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95" w:rsidRPr="00AD206F" w:rsidRDefault="00E9160E" w:rsidP="005E4795">
      <w:pPr>
        <w:jc w:val="center"/>
        <w:rPr>
          <w:rFonts w:ascii="Arial" w:hAnsi="Arial"/>
          <w:sz w:val="28"/>
          <w:szCs w:val="20"/>
          <w:lang w:val="en-US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A2F7D" wp14:editId="512CA2C7">
                <wp:simplePos x="0" y="0"/>
                <wp:positionH relativeFrom="column">
                  <wp:posOffset>2752725</wp:posOffset>
                </wp:positionH>
                <wp:positionV relativeFrom="paragraph">
                  <wp:posOffset>-553720</wp:posOffset>
                </wp:positionV>
                <wp:extent cx="561975" cy="4286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16.75pt;margin-top:-43.6pt;width:44.2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" fillcolor="white [3212]" strokecolor="white [3212]" strokeweight="1pt"/>
            </w:pict>
          </mc:Fallback>
        </mc:AlternateContent>
      </w:r>
      <w:r w:rsidR="005E4795" w:rsidRPr="00AD206F">
        <w:rPr>
          <w:noProof/>
          <w:szCs w:val="20"/>
        </w:rPr>
        <w:drawing>
          <wp:inline distT="0" distB="0" distL="0" distR="0" wp14:anchorId="386D9A5D" wp14:editId="5FC7B51B">
            <wp:extent cx="828675" cy="990600"/>
            <wp:effectExtent l="0" t="0" r="9525" b="0"/>
            <wp:docPr id="1" name="Рисунок 1" descr="Описание: 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795" w:rsidRPr="00AD206F" w:rsidRDefault="005E4795" w:rsidP="005E4795">
      <w:pPr>
        <w:pBdr>
          <w:bottom w:val="double" w:sz="12" w:space="1" w:color="auto"/>
        </w:pBdr>
        <w:spacing w:line="360" w:lineRule="auto"/>
        <w:jc w:val="center"/>
        <w:rPr>
          <w:b/>
          <w:spacing w:val="120"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  <w:r w:rsidRPr="00AD206F">
        <w:rPr>
          <w:b/>
          <w:sz w:val="36"/>
          <w:szCs w:val="36"/>
        </w:rPr>
        <w:t xml:space="preserve"> Артемовского городского округа</w:t>
      </w:r>
    </w:p>
    <w:p w:rsidR="005E4795" w:rsidRPr="00AD206F" w:rsidRDefault="005E4795" w:rsidP="005E4795">
      <w:pPr>
        <w:pBdr>
          <w:bottom w:val="double" w:sz="12" w:space="1" w:color="auto"/>
        </w:pBdr>
        <w:spacing w:line="360" w:lineRule="auto"/>
        <w:jc w:val="center"/>
        <w:rPr>
          <w:rFonts w:ascii="Arial" w:hAnsi="Arial"/>
          <w:b/>
          <w:sz w:val="28"/>
          <w:szCs w:val="20"/>
        </w:rPr>
      </w:pPr>
      <w:r w:rsidRPr="00AD206F">
        <w:rPr>
          <w:b/>
          <w:spacing w:val="120"/>
          <w:sz w:val="44"/>
          <w:szCs w:val="20"/>
        </w:rPr>
        <w:t>ПОСТАНОВЛЕНИЕ</w:t>
      </w:r>
    </w:p>
    <w:p w:rsidR="005E4795" w:rsidRPr="00AD206F" w:rsidRDefault="005E4795" w:rsidP="005E4795">
      <w:pPr>
        <w:tabs>
          <w:tab w:val="left" w:pos="-1134"/>
          <w:tab w:val="right" w:pos="9356"/>
        </w:tabs>
        <w:spacing w:after="120"/>
        <w:rPr>
          <w:sz w:val="28"/>
          <w:szCs w:val="28"/>
        </w:rPr>
      </w:pPr>
    </w:p>
    <w:p w:rsidR="005E4795" w:rsidRDefault="005E4795" w:rsidP="00B93D18">
      <w:pPr>
        <w:tabs>
          <w:tab w:val="left" w:pos="-1134"/>
          <w:tab w:val="right" w:pos="9356"/>
        </w:tabs>
        <w:spacing w:after="120"/>
        <w:rPr>
          <w:sz w:val="28"/>
          <w:szCs w:val="28"/>
        </w:rPr>
      </w:pPr>
      <w:r w:rsidRPr="00AD206F">
        <w:rPr>
          <w:sz w:val="28"/>
          <w:szCs w:val="28"/>
        </w:rPr>
        <w:t xml:space="preserve">от  </w:t>
      </w:r>
      <w:r w:rsidR="00B93D18">
        <w:rPr>
          <w:sz w:val="28"/>
          <w:szCs w:val="28"/>
        </w:rPr>
        <w:t>26.10.2018</w:t>
      </w:r>
      <w:r w:rsidRPr="00AD206F">
        <w:rPr>
          <w:sz w:val="28"/>
          <w:szCs w:val="28"/>
        </w:rPr>
        <w:t xml:space="preserve">                                                                                </w:t>
      </w:r>
      <w:r w:rsidR="00B93D18">
        <w:rPr>
          <w:sz w:val="28"/>
          <w:szCs w:val="28"/>
        </w:rPr>
        <w:t xml:space="preserve">       </w:t>
      </w:r>
      <w:r w:rsidRPr="00AD206F">
        <w:rPr>
          <w:sz w:val="28"/>
          <w:szCs w:val="28"/>
        </w:rPr>
        <w:t xml:space="preserve">№ </w:t>
      </w:r>
      <w:r w:rsidR="00B93D18">
        <w:rPr>
          <w:sz w:val="28"/>
          <w:szCs w:val="28"/>
        </w:rPr>
        <w:t>1126-ПА</w:t>
      </w:r>
    </w:p>
    <w:p w:rsidR="00B93D18" w:rsidRPr="00AD206F" w:rsidRDefault="00B93D18" w:rsidP="00B93D18">
      <w:pPr>
        <w:tabs>
          <w:tab w:val="left" w:pos="-1134"/>
          <w:tab w:val="right" w:pos="9356"/>
        </w:tabs>
        <w:spacing w:after="120"/>
        <w:rPr>
          <w:b/>
          <w:i/>
          <w:sz w:val="27"/>
          <w:szCs w:val="27"/>
        </w:rPr>
      </w:pPr>
    </w:p>
    <w:p w:rsidR="005E4795" w:rsidRPr="00AD206F" w:rsidRDefault="005E4795" w:rsidP="005E4795">
      <w:pPr>
        <w:tabs>
          <w:tab w:val="left" w:pos="-1134"/>
          <w:tab w:val="right" w:pos="9356"/>
        </w:tabs>
        <w:jc w:val="center"/>
        <w:rPr>
          <w:b/>
          <w:i/>
          <w:sz w:val="28"/>
          <w:szCs w:val="28"/>
        </w:rPr>
      </w:pPr>
    </w:p>
    <w:p w:rsidR="005E4795" w:rsidRPr="00633619" w:rsidRDefault="005E4795" w:rsidP="005E4795">
      <w:pPr>
        <w:jc w:val="center"/>
        <w:rPr>
          <w:b/>
          <w:i/>
          <w:sz w:val="28"/>
          <w:szCs w:val="28"/>
        </w:rPr>
      </w:pPr>
      <w:r w:rsidRPr="00633619">
        <w:rPr>
          <w:b/>
          <w:i/>
          <w:sz w:val="28"/>
          <w:szCs w:val="28"/>
        </w:rPr>
        <w:t xml:space="preserve">Об </w:t>
      </w:r>
      <w:r w:rsidR="00F32274" w:rsidRPr="00633619">
        <w:rPr>
          <w:b/>
          <w:i/>
          <w:sz w:val="28"/>
          <w:szCs w:val="28"/>
        </w:rPr>
        <w:t>утверждении муниципальной</w:t>
      </w:r>
      <w:r w:rsidRPr="00633619">
        <w:rPr>
          <w:b/>
          <w:i/>
          <w:sz w:val="28"/>
          <w:szCs w:val="28"/>
        </w:rPr>
        <w:t xml:space="preserve"> программы </w:t>
      </w:r>
      <w:r>
        <w:rPr>
          <w:b/>
          <w:i/>
          <w:sz w:val="28"/>
          <w:szCs w:val="28"/>
        </w:rPr>
        <w:t xml:space="preserve">Артемовского </w:t>
      </w:r>
      <w:r w:rsidRPr="00633619">
        <w:rPr>
          <w:b/>
          <w:i/>
          <w:sz w:val="28"/>
          <w:szCs w:val="28"/>
        </w:rPr>
        <w:t>городского округа «</w:t>
      </w:r>
      <w:r>
        <w:rPr>
          <w:b/>
          <w:i/>
          <w:sz w:val="28"/>
          <w:szCs w:val="28"/>
        </w:rPr>
        <w:t xml:space="preserve">Формирование законопослушного поведения участников дорожного движения на территории Артемовского </w:t>
      </w:r>
      <w:r w:rsidRPr="00633619">
        <w:rPr>
          <w:b/>
          <w:i/>
          <w:sz w:val="28"/>
          <w:szCs w:val="28"/>
        </w:rPr>
        <w:t>городско</w:t>
      </w:r>
      <w:r>
        <w:rPr>
          <w:b/>
          <w:i/>
          <w:sz w:val="28"/>
          <w:szCs w:val="28"/>
        </w:rPr>
        <w:t>го</w:t>
      </w:r>
      <w:r w:rsidRPr="00633619">
        <w:rPr>
          <w:b/>
          <w:i/>
          <w:sz w:val="28"/>
          <w:szCs w:val="28"/>
        </w:rPr>
        <w:t xml:space="preserve"> округ</w:t>
      </w:r>
      <w:r>
        <w:rPr>
          <w:b/>
          <w:i/>
          <w:sz w:val="28"/>
          <w:szCs w:val="28"/>
        </w:rPr>
        <w:t>а на период 2019</w:t>
      </w:r>
      <w:r w:rsidRPr="00633619">
        <w:rPr>
          <w:b/>
          <w:i/>
          <w:sz w:val="28"/>
          <w:szCs w:val="28"/>
        </w:rPr>
        <w:t>-202</w:t>
      </w:r>
      <w:r>
        <w:rPr>
          <w:b/>
          <w:i/>
          <w:sz w:val="28"/>
          <w:szCs w:val="28"/>
        </w:rPr>
        <w:t>4</w:t>
      </w:r>
      <w:r w:rsidRPr="00633619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ов</w:t>
      </w:r>
      <w:r w:rsidRPr="00633619">
        <w:rPr>
          <w:b/>
          <w:sz w:val="28"/>
          <w:szCs w:val="28"/>
        </w:rPr>
        <w:t>»</w:t>
      </w:r>
    </w:p>
    <w:p w:rsidR="005E4795" w:rsidRPr="00AD206F" w:rsidRDefault="005E4795" w:rsidP="005E4795">
      <w:pPr>
        <w:ind w:firstLine="709"/>
        <w:jc w:val="both"/>
        <w:rPr>
          <w:sz w:val="28"/>
          <w:szCs w:val="28"/>
        </w:rPr>
      </w:pPr>
    </w:p>
    <w:p w:rsidR="00E93695" w:rsidRPr="00E93695" w:rsidRDefault="005E4795" w:rsidP="00E93695">
      <w:pPr>
        <w:ind w:firstLine="708"/>
        <w:contextualSpacing/>
        <w:jc w:val="both"/>
        <w:rPr>
          <w:bCs/>
          <w:sz w:val="28"/>
          <w:szCs w:val="28"/>
        </w:rPr>
      </w:pPr>
      <w:r w:rsidRPr="00E93695">
        <w:rPr>
          <w:sz w:val="28"/>
          <w:szCs w:val="28"/>
        </w:rPr>
        <w:t>В целях реализации поручения Президента Р</w:t>
      </w:r>
      <w:r w:rsidR="002B05E8">
        <w:rPr>
          <w:sz w:val="28"/>
          <w:szCs w:val="28"/>
        </w:rPr>
        <w:t xml:space="preserve">оссийской </w:t>
      </w:r>
      <w:r w:rsidRPr="00E93695">
        <w:rPr>
          <w:sz w:val="28"/>
          <w:szCs w:val="28"/>
        </w:rPr>
        <w:t>Ф</w:t>
      </w:r>
      <w:r w:rsidR="002B05E8">
        <w:rPr>
          <w:sz w:val="28"/>
          <w:szCs w:val="28"/>
        </w:rPr>
        <w:t>едерации</w:t>
      </w:r>
      <w:r w:rsidRPr="00E93695">
        <w:rPr>
          <w:sz w:val="28"/>
          <w:szCs w:val="28"/>
        </w:rPr>
        <w:t xml:space="preserve"> от 11.04.2016 № Пр-637 ГС, </w:t>
      </w:r>
      <w:r w:rsidR="002B05E8">
        <w:rPr>
          <w:sz w:val="28"/>
          <w:szCs w:val="28"/>
        </w:rPr>
        <w:t xml:space="preserve">в соответствии с </w:t>
      </w:r>
      <w:r w:rsidRPr="00E93695">
        <w:rPr>
          <w:sz w:val="28"/>
          <w:szCs w:val="28"/>
        </w:rPr>
        <w:t>постановлени</w:t>
      </w:r>
      <w:r w:rsidR="002B05E8">
        <w:rPr>
          <w:sz w:val="28"/>
          <w:szCs w:val="28"/>
        </w:rPr>
        <w:t>ем</w:t>
      </w:r>
      <w:r w:rsidRPr="00E93695">
        <w:rPr>
          <w:sz w:val="28"/>
          <w:szCs w:val="28"/>
        </w:rPr>
        <w:t xml:space="preserve"> Администрации Артемовского городского округа от 16.12.2013 № 1730-ПА «Об утверждении Порядка формирования и реализации муниципальных программ Артемовского городского округа»</w:t>
      </w:r>
      <w:r w:rsidR="002B05E8">
        <w:rPr>
          <w:sz w:val="28"/>
          <w:szCs w:val="28"/>
        </w:rPr>
        <w:t xml:space="preserve"> (с изменениями)</w:t>
      </w:r>
      <w:r w:rsidRPr="00E93695">
        <w:rPr>
          <w:sz w:val="28"/>
          <w:szCs w:val="28"/>
        </w:rPr>
        <w:t xml:space="preserve">, </w:t>
      </w:r>
      <w:r w:rsidR="002B05E8">
        <w:rPr>
          <w:bCs/>
          <w:sz w:val="28"/>
          <w:szCs w:val="28"/>
        </w:rPr>
        <w:t>руководствуясь статьями 30</w:t>
      </w:r>
      <w:r w:rsidR="00F32274">
        <w:rPr>
          <w:bCs/>
          <w:sz w:val="28"/>
          <w:szCs w:val="28"/>
        </w:rPr>
        <w:t xml:space="preserve">, </w:t>
      </w:r>
      <w:r w:rsidR="00E93695" w:rsidRPr="00E93695">
        <w:rPr>
          <w:bCs/>
          <w:sz w:val="28"/>
          <w:szCs w:val="28"/>
        </w:rPr>
        <w:t>31 Устава Артемовского городского округа,</w:t>
      </w:r>
    </w:p>
    <w:p w:rsidR="00951DCE" w:rsidRDefault="00951DCE" w:rsidP="00951DC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E4795" w:rsidRPr="002B1750" w:rsidRDefault="002B1750" w:rsidP="00951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2274" w:rsidRPr="002B1750">
        <w:rPr>
          <w:sz w:val="28"/>
          <w:szCs w:val="28"/>
        </w:rPr>
        <w:t>Утвердить муниципальную</w:t>
      </w:r>
      <w:r w:rsidR="005E4795" w:rsidRPr="002B1750">
        <w:rPr>
          <w:sz w:val="28"/>
          <w:szCs w:val="28"/>
        </w:rPr>
        <w:t xml:space="preserve"> программу Артемовского городского </w:t>
      </w:r>
      <w:r>
        <w:rPr>
          <w:sz w:val="28"/>
          <w:szCs w:val="28"/>
        </w:rPr>
        <w:t xml:space="preserve">округа </w:t>
      </w:r>
      <w:r w:rsidR="00F32274" w:rsidRPr="002B1750">
        <w:rPr>
          <w:sz w:val="28"/>
          <w:szCs w:val="28"/>
        </w:rPr>
        <w:t>«</w:t>
      </w:r>
      <w:r w:rsidR="005E4795" w:rsidRPr="002B1750">
        <w:rPr>
          <w:sz w:val="28"/>
          <w:szCs w:val="28"/>
        </w:rPr>
        <w:t>Формирование законопослушного поведения участников дорожного движения на территории Артемовского городского округа на</w:t>
      </w:r>
      <w:r w:rsidR="0087680E" w:rsidRPr="002B1750">
        <w:rPr>
          <w:sz w:val="28"/>
          <w:szCs w:val="28"/>
        </w:rPr>
        <w:t xml:space="preserve"> </w:t>
      </w:r>
      <w:r w:rsidR="00F32274" w:rsidRPr="002B1750">
        <w:rPr>
          <w:sz w:val="28"/>
          <w:szCs w:val="28"/>
        </w:rPr>
        <w:t>период 2019</w:t>
      </w:r>
      <w:r w:rsidR="005E4795" w:rsidRPr="002B1750">
        <w:rPr>
          <w:sz w:val="28"/>
          <w:szCs w:val="28"/>
        </w:rPr>
        <w:t>-202</w:t>
      </w:r>
      <w:r w:rsidR="0087680E" w:rsidRPr="002B1750">
        <w:rPr>
          <w:sz w:val="28"/>
          <w:szCs w:val="28"/>
        </w:rPr>
        <w:t>4</w:t>
      </w:r>
      <w:r w:rsidR="005E4795" w:rsidRPr="002B1750">
        <w:rPr>
          <w:sz w:val="28"/>
          <w:szCs w:val="28"/>
        </w:rPr>
        <w:t xml:space="preserve"> год</w:t>
      </w:r>
      <w:r w:rsidR="0087680E" w:rsidRPr="002B1750">
        <w:rPr>
          <w:sz w:val="28"/>
          <w:szCs w:val="28"/>
        </w:rPr>
        <w:t>ов</w:t>
      </w:r>
      <w:r w:rsidR="005E4795" w:rsidRPr="002B1750">
        <w:rPr>
          <w:sz w:val="28"/>
          <w:szCs w:val="28"/>
        </w:rPr>
        <w:t>» (Приложение).</w:t>
      </w:r>
    </w:p>
    <w:p w:rsidR="005E4795" w:rsidRPr="005E4795" w:rsidRDefault="005E4795" w:rsidP="00951DCE">
      <w:pPr>
        <w:pStyle w:val="Style6"/>
        <w:widowControl/>
        <w:tabs>
          <w:tab w:val="left" w:pos="-1620"/>
          <w:tab w:val="left" w:pos="720"/>
          <w:tab w:val="left" w:pos="900"/>
        </w:tabs>
        <w:spacing w:before="5" w:line="240" w:lineRule="auto"/>
        <w:ind w:right="-141" w:firstLine="709"/>
        <w:rPr>
          <w:sz w:val="28"/>
          <w:szCs w:val="28"/>
        </w:rPr>
      </w:pPr>
      <w:r w:rsidRPr="005E4795">
        <w:rPr>
          <w:sz w:val="28"/>
          <w:szCs w:val="28"/>
        </w:rPr>
        <w:t>2. Постановление опубликовать</w:t>
      </w:r>
      <w:r w:rsidR="00E93695">
        <w:rPr>
          <w:sz w:val="28"/>
          <w:szCs w:val="28"/>
        </w:rPr>
        <w:t xml:space="preserve"> в газете «Артемовский рабочий» </w:t>
      </w:r>
      <w:r w:rsidRPr="005E4795">
        <w:rPr>
          <w:sz w:val="28"/>
          <w:szCs w:val="28"/>
        </w:rPr>
        <w:t>и разместить на официальном сайте Артемовского городского округа в информационно - телекоммуникационной сети «Интернет».</w:t>
      </w:r>
    </w:p>
    <w:p w:rsidR="005E4795" w:rsidRPr="005E4795" w:rsidRDefault="005E4795" w:rsidP="00951DCE">
      <w:pPr>
        <w:pStyle w:val="ConsTitle"/>
        <w:widowControl/>
        <w:tabs>
          <w:tab w:val="left" w:pos="993"/>
        </w:tabs>
        <w:ind w:right="-141"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E479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F32274" w:rsidRPr="005E479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Контроль </w:t>
      </w:r>
      <w:r w:rsidR="00F3227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за</w:t>
      </w:r>
      <w:r w:rsidRPr="005E479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исполнением постановления возложить </w:t>
      </w:r>
      <w:r w:rsidR="00F32274" w:rsidRPr="005E479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на </w:t>
      </w:r>
      <w:r w:rsidR="00F3227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заместителя</w:t>
      </w:r>
      <w:r w:rsidRPr="005E479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главы Администрации Артемовского городского округа по социальным вопросам </w:t>
      </w:r>
      <w:proofErr w:type="spellStart"/>
      <w:r w:rsidRPr="005E479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Темченкова</w:t>
      </w:r>
      <w:proofErr w:type="spellEnd"/>
      <w:r w:rsidRPr="005E479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С.Б.</w:t>
      </w:r>
    </w:p>
    <w:p w:rsidR="005E4795" w:rsidRPr="005E4795" w:rsidRDefault="005E4795" w:rsidP="00951DCE">
      <w:pPr>
        <w:tabs>
          <w:tab w:val="num" w:pos="0"/>
          <w:tab w:val="left" w:pos="1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4795" w:rsidRPr="00633619" w:rsidRDefault="005E4795" w:rsidP="005E4795">
      <w:pPr>
        <w:tabs>
          <w:tab w:val="num" w:pos="0"/>
          <w:tab w:val="left" w:pos="1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4795" w:rsidRPr="00AD206F" w:rsidRDefault="005E4795" w:rsidP="005E4795">
      <w:pPr>
        <w:jc w:val="both"/>
        <w:rPr>
          <w:sz w:val="28"/>
          <w:szCs w:val="28"/>
        </w:rPr>
      </w:pPr>
      <w:r w:rsidRPr="00AD206F">
        <w:rPr>
          <w:sz w:val="28"/>
          <w:szCs w:val="28"/>
        </w:rPr>
        <w:t>Глава Артемовского городского округа</w:t>
      </w:r>
      <w:r w:rsidR="00752643">
        <w:rPr>
          <w:sz w:val="28"/>
          <w:szCs w:val="28"/>
        </w:rPr>
        <w:t xml:space="preserve">       </w:t>
      </w:r>
      <w:r w:rsidRPr="00AD206F">
        <w:rPr>
          <w:sz w:val="28"/>
          <w:szCs w:val="28"/>
        </w:rPr>
        <w:t xml:space="preserve">                </w:t>
      </w:r>
      <w:r w:rsidR="00510C50">
        <w:rPr>
          <w:sz w:val="28"/>
          <w:szCs w:val="28"/>
        </w:rPr>
        <w:t xml:space="preserve">     </w:t>
      </w:r>
      <w:r w:rsidR="00E93695">
        <w:rPr>
          <w:sz w:val="28"/>
          <w:szCs w:val="28"/>
        </w:rPr>
        <w:t xml:space="preserve">        </w:t>
      </w:r>
      <w:r w:rsidRPr="00AD206F">
        <w:rPr>
          <w:sz w:val="28"/>
          <w:szCs w:val="28"/>
        </w:rPr>
        <w:t>А.В. Самочернов</w:t>
      </w:r>
    </w:p>
    <w:p w:rsidR="00040EC1" w:rsidRDefault="00040EC1" w:rsidP="00752643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  <w:sectPr w:rsidR="00040EC1" w:rsidSect="00E9160E">
          <w:headerReference w:type="default" r:id="rId10"/>
          <w:headerReference w:type="first" r:id="rId11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B276F" w:rsidRPr="002A7DEF" w:rsidRDefault="00E9160E" w:rsidP="00752643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79FCA" wp14:editId="7029C080">
                <wp:simplePos x="0" y="0"/>
                <wp:positionH relativeFrom="column">
                  <wp:posOffset>2543175</wp:posOffset>
                </wp:positionH>
                <wp:positionV relativeFrom="paragraph">
                  <wp:posOffset>-458470</wp:posOffset>
                </wp:positionV>
                <wp:extent cx="561975" cy="4286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64CD4EF" id="Прямоугольник 2" o:spid="_x0000_s1026" style="position:absolute;margin-left:200.25pt;margin-top:-36.1pt;width:44.2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" fillcolor="white [3212]" strokecolor="white [3212]" strokeweight="1pt"/>
            </w:pict>
          </mc:Fallback>
        </mc:AlternateContent>
      </w:r>
      <w:r w:rsidR="003B276F" w:rsidRPr="002A7DEF">
        <w:rPr>
          <w:rFonts w:cs="Arial"/>
          <w:sz w:val="28"/>
          <w:szCs w:val="28"/>
        </w:rPr>
        <w:t xml:space="preserve">Приложение </w:t>
      </w:r>
    </w:p>
    <w:p w:rsidR="003B276F" w:rsidRPr="002A7DEF" w:rsidRDefault="003B276F" w:rsidP="000C6244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  <w:r w:rsidRPr="002A7DEF">
        <w:rPr>
          <w:sz w:val="28"/>
          <w:szCs w:val="28"/>
        </w:rPr>
        <w:t xml:space="preserve">к постановлению Администрации </w:t>
      </w:r>
    </w:p>
    <w:p w:rsidR="003B276F" w:rsidRPr="002A7DEF" w:rsidRDefault="003B276F" w:rsidP="000C6244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  <w:r w:rsidRPr="002A7DEF">
        <w:rPr>
          <w:sz w:val="28"/>
          <w:szCs w:val="28"/>
        </w:rPr>
        <w:t xml:space="preserve">                                                               Артемовского городского округа </w:t>
      </w:r>
    </w:p>
    <w:p w:rsidR="003B276F" w:rsidRPr="002A7DEF" w:rsidRDefault="003B276F" w:rsidP="000C6244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  <w:r w:rsidRPr="002A7DEF">
        <w:rPr>
          <w:sz w:val="28"/>
          <w:szCs w:val="28"/>
        </w:rPr>
        <w:t xml:space="preserve">от </w:t>
      </w:r>
      <w:r w:rsidR="00B93D18">
        <w:rPr>
          <w:sz w:val="28"/>
          <w:szCs w:val="28"/>
        </w:rPr>
        <w:t>26.10.2018</w:t>
      </w:r>
      <w:r w:rsidR="002B1750" w:rsidRPr="002A7DEF">
        <w:rPr>
          <w:sz w:val="28"/>
          <w:szCs w:val="28"/>
        </w:rPr>
        <w:t xml:space="preserve"> №</w:t>
      </w:r>
      <w:r w:rsidRPr="002A7DEF">
        <w:rPr>
          <w:sz w:val="28"/>
          <w:szCs w:val="28"/>
        </w:rPr>
        <w:t xml:space="preserve"> </w:t>
      </w:r>
      <w:r w:rsidR="00B93D18">
        <w:rPr>
          <w:sz w:val="28"/>
          <w:szCs w:val="28"/>
        </w:rPr>
        <w:t>1126-ПА</w:t>
      </w:r>
    </w:p>
    <w:p w:rsidR="000C6244" w:rsidRDefault="000C6244" w:rsidP="003B276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276F" w:rsidRDefault="000C6244" w:rsidP="003B276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3B276F">
        <w:rPr>
          <w:b/>
          <w:sz w:val="28"/>
          <w:szCs w:val="28"/>
        </w:rPr>
        <w:t>униципальная программа</w:t>
      </w:r>
    </w:p>
    <w:p w:rsidR="003B276F" w:rsidRDefault="003B276F" w:rsidP="003B276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«Формирование законопослушного поведения участников дорожного движения на территории Артемовского городского округа </w:t>
      </w:r>
      <w:r w:rsidR="002B1750">
        <w:rPr>
          <w:b/>
          <w:sz w:val="28"/>
          <w:szCs w:val="28"/>
        </w:rPr>
        <w:t>на период</w:t>
      </w:r>
      <w:r>
        <w:rPr>
          <w:b/>
          <w:sz w:val="28"/>
          <w:szCs w:val="28"/>
        </w:rPr>
        <w:t xml:space="preserve"> 2019-2024 годов»</w:t>
      </w:r>
    </w:p>
    <w:p w:rsidR="003B276F" w:rsidRDefault="003B276F" w:rsidP="003B276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276F" w:rsidRPr="002A7DEF" w:rsidRDefault="003B276F" w:rsidP="003B276F">
      <w:pPr>
        <w:widowControl w:val="0"/>
        <w:autoSpaceDE w:val="0"/>
        <w:autoSpaceDN w:val="0"/>
        <w:adjustRightInd w:val="0"/>
        <w:ind w:right="83"/>
        <w:jc w:val="center"/>
        <w:rPr>
          <w:b/>
          <w:sz w:val="28"/>
          <w:szCs w:val="28"/>
        </w:rPr>
      </w:pPr>
      <w:r w:rsidRPr="002A7DEF">
        <w:rPr>
          <w:b/>
          <w:sz w:val="28"/>
          <w:szCs w:val="28"/>
        </w:rPr>
        <w:t>ПАСПОРТ</w:t>
      </w:r>
    </w:p>
    <w:p w:rsidR="003B276F" w:rsidRPr="00F4171D" w:rsidRDefault="003B276F" w:rsidP="003B276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171D">
        <w:rPr>
          <w:b/>
          <w:sz w:val="28"/>
          <w:szCs w:val="28"/>
        </w:rPr>
        <w:t>муниципальной программы</w:t>
      </w:r>
    </w:p>
    <w:p w:rsidR="003B276F" w:rsidRPr="00D733E5" w:rsidRDefault="003B276F" w:rsidP="003B276F">
      <w:pPr>
        <w:jc w:val="center"/>
        <w:rPr>
          <w:b/>
          <w:sz w:val="28"/>
          <w:szCs w:val="28"/>
          <w:u w:val="single"/>
        </w:rPr>
      </w:pPr>
      <w:r w:rsidRPr="00F417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«Ф</w:t>
      </w:r>
      <w:r w:rsidRPr="00D733E5">
        <w:rPr>
          <w:b/>
          <w:sz w:val="28"/>
          <w:szCs w:val="28"/>
        </w:rPr>
        <w:t>ормировани</w:t>
      </w:r>
      <w:r>
        <w:rPr>
          <w:b/>
          <w:sz w:val="28"/>
          <w:szCs w:val="28"/>
        </w:rPr>
        <w:t>е</w:t>
      </w:r>
      <w:r w:rsidRPr="00D733E5">
        <w:rPr>
          <w:b/>
          <w:sz w:val="28"/>
          <w:szCs w:val="28"/>
        </w:rPr>
        <w:t xml:space="preserve"> законопослушного поведения</w:t>
      </w:r>
      <w:r>
        <w:rPr>
          <w:b/>
          <w:sz w:val="28"/>
          <w:szCs w:val="28"/>
        </w:rPr>
        <w:t xml:space="preserve"> </w:t>
      </w:r>
      <w:r w:rsidRPr="00D733E5">
        <w:rPr>
          <w:b/>
          <w:sz w:val="28"/>
          <w:szCs w:val="28"/>
        </w:rPr>
        <w:t>участников дорожного движения</w:t>
      </w:r>
      <w:r>
        <w:rPr>
          <w:b/>
          <w:sz w:val="28"/>
          <w:szCs w:val="28"/>
        </w:rPr>
        <w:t xml:space="preserve"> на территории Артемовского городского округа </w:t>
      </w:r>
      <w:r w:rsidRPr="00D733E5">
        <w:rPr>
          <w:b/>
          <w:sz w:val="28"/>
          <w:szCs w:val="28"/>
        </w:rPr>
        <w:t>на</w:t>
      </w:r>
      <w:r w:rsidR="006733F5">
        <w:rPr>
          <w:b/>
          <w:sz w:val="28"/>
          <w:szCs w:val="28"/>
        </w:rPr>
        <w:t xml:space="preserve"> период</w:t>
      </w:r>
      <w:r w:rsidRPr="00D733E5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Pr="00D733E5">
        <w:rPr>
          <w:b/>
          <w:sz w:val="28"/>
          <w:szCs w:val="28"/>
        </w:rPr>
        <w:t>-202</w:t>
      </w:r>
      <w:r w:rsidR="006733F5">
        <w:rPr>
          <w:b/>
          <w:sz w:val="28"/>
          <w:szCs w:val="28"/>
        </w:rPr>
        <w:t>4</w:t>
      </w:r>
      <w:r w:rsidRPr="00D733E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ов»</w:t>
      </w:r>
    </w:p>
    <w:p w:rsidR="003B276F" w:rsidRPr="002A7DEF" w:rsidRDefault="003B276F" w:rsidP="003B276F">
      <w:pPr>
        <w:widowControl w:val="0"/>
        <w:autoSpaceDE w:val="0"/>
        <w:autoSpaceDN w:val="0"/>
        <w:adjustRightInd w:val="0"/>
        <w:ind w:right="83"/>
        <w:jc w:val="both"/>
        <w:rPr>
          <w:b/>
          <w:sz w:val="28"/>
          <w:szCs w:val="28"/>
        </w:rPr>
      </w:pPr>
    </w:p>
    <w:tbl>
      <w:tblPr>
        <w:tblW w:w="949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6615"/>
      </w:tblGrid>
      <w:tr w:rsidR="003B276F" w:rsidRPr="002A7DEF" w:rsidTr="00CB3E6D">
        <w:tc>
          <w:tcPr>
            <w:tcW w:w="2880" w:type="dxa"/>
          </w:tcPr>
          <w:p w:rsidR="003B276F" w:rsidRPr="002A7DEF" w:rsidRDefault="003B276F" w:rsidP="005D7C38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sz w:val="28"/>
                <w:szCs w:val="28"/>
              </w:rPr>
            </w:pPr>
            <w:r w:rsidRPr="002A7DEF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15" w:type="dxa"/>
          </w:tcPr>
          <w:p w:rsidR="003B276F" w:rsidRPr="002A7DEF" w:rsidRDefault="003B276F" w:rsidP="005D7C38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sz w:val="28"/>
                <w:szCs w:val="28"/>
              </w:rPr>
            </w:pPr>
            <w:r w:rsidRPr="002A7DEF">
              <w:rPr>
                <w:sz w:val="28"/>
                <w:szCs w:val="28"/>
              </w:rPr>
              <w:t>Управление образования Артемовского городского округа</w:t>
            </w:r>
          </w:p>
        </w:tc>
      </w:tr>
      <w:tr w:rsidR="003B276F" w:rsidRPr="002A7DEF" w:rsidTr="00CB3E6D">
        <w:tc>
          <w:tcPr>
            <w:tcW w:w="2880" w:type="dxa"/>
          </w:tcPr>
          <w:p w:rsidR="003B276F" w:rsidRPr="002A7DEF" w:rsidRDefault="003B276F" w:rsidP="005D7C38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sz w:val="28"/>
                <w:szCs w:val="28"/>
              </w:rPr>
            </w:pPr>
            <w:r w:rsidRPr="002A7DEF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615" w:type="dxa"/>
          </w:tcPr>
          <w:p w:rsidR="003B276F" w:rsidRPr="002A7DEF" w:rsidRDefault="003B276F" w:rsidP="005D7C38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sz w:val="28"/>
                <w:szCs w:val="28"/>
              </w:rPr>
            </w:pPr>
            <w:r w:rsidRPr="002A7DE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A7DEF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4</w:t>
            </w:r>
            <w:r w:rsidRPr="002A7DEF">
              <w:rPr>
                <w:sz w:val="28"/>
                <w:szCs w:val="28"/>
              </w:rPr>
              <w:t xml:space="preserve"> годы</w:t>
            </w:r>
          </w:p>
        </w:tc>
      </w:tr>
      <w:tr w:rsidR="003B276F" w:rsidRPr="002A7DEF" w:rsidTr="00CB3E6D">
        <w:trPr>
          <w:trHeight w:val="557"/>
        </w:trPr>
        <w:tc>
          <w:tcPr>
            <w:tcW w:w="2880" w:type="dxa"/>
          </w:tcPr>
          <w:p w:rsidR="003B276F" w:rsidRPr="002A7DEF" w:rsidRDefault="003B276F" w:rsidP="005D7C38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sz w:val="28"/>
                <w:szCs w:val="28"/>
              </w:rPr>
            </w:pPr>
            <w:r w:rsidRPr="002A7DEF">
              <w:rPr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6615" w:type="dxa"/>
          </w:tcPr>
          <w:p w:rsidR="003B276F" w:rsidRDefault="003B276F" w:rsidP="005D7C38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sz w:val="28"/>
                <w:szCs w:val="28"/>
              </w:rPr>
            </w:pPr>
            <w:r w:rsidRPr="002A7DEF">
              <w:rPr>
                <w:sz w:val="28"/>
                <w:szCs w:val="28"/>
              </w:rPr>
              <w:t>Цели муниципальной программы:</w:t>
            </w:r>
          </w:p>
          <w:p w:rsidR="00E6205D" w:rsidRDefault="00E6205D" w:rsidP="00E6205D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jc w:val="both"/>
            </w:pPr>
            <w:r>
              <w:rPr>
                <w:sz w:val="28"/>
                <w:szCs w:val="28"/>
              </w:rPr>
              <w:t>сокращение количества дорожно-транспортных происшествий с пострадавшими;</w:t>
            </w:r>
          </w:p>
          <w:p w:rsidR="00E6205D" w:rsidRDefault="00E6205D" w:rsidP="00E6205D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E6205D" w:rsidRPr="00E6205D" w:rsidRDefault="00E6205D" w:rsidP="005D7C38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6205D">
              <w:rPr>
                <w:sz w:val="28"/>
                <w:szCs w:val="28"/>
              </w:rPr>
              <w:t>профилактика детского дорожно-транспортного травматизма в Артемовском городском округе</w:t>
            </w:r>
            <w:r w:rsidR="002B1750">
              <w:rPr>
                <w:sz w:val="28"/>
                <w:szCs w:val="28"/>
              </w:rPr>
              <w:t>.</w:t>
            </w:r>
            <w:r w:rsidRPr="00E6205D">
              <w:rPr>
                <w:sz w:val="28"/>
                <w:szCs w:val="28"/>
              </w:rPr>
              <w:t xml:space="preserve"> </w:t>
            </w:r>
          </w:p>
          <w:p w:rsidR="00E6205D" w:rsidRDefault="00E6205D" w:rsidP="00E6205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программы:</w:t>
            </w:r>
          </w:p>
          <w:p w:rsidR="00E6205D" w:rsidRDefault="00E6205D" w:rsidP="00E6205D">
            <w:pPr>
              <w:numPr>
                <w:ilvl w:val="0"/>
                <w:numId w:val="6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опасного поведения детей дошкольного и школьного возраста, участников дорожного движения;</w:t>
            </w:r>
          </w:p>
          <w:p w:rsidR="00E6205D" w:rsidRDefault="00E6205D" w:rsidP="00E6205D">
            <w:pPr>
              <w:pStyle w:val="ConsPlusCell"/>
              <w:numPr>
                <w:ilvl w:val="0"/>
                <w:numId w:val="6"/>
              </w:numPr>
              <w:tabs>
                <w:tab w:val="left" w:pos="0"/>
              </w:tabs>
              <w:autoSpaceDN/>
              <w:adjustRightInd/>
              <w:ind w:left="0" w:firstLine="0"/>
              <w:jc w:val="both"/>
            </w:pPr>
            <w:r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3B276F" w:rsidRPr="00223C97" w:rsidRDefault="00AA4340" w:rsidP="00AA4340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A4340">
              <w:rPr>
                <w:sz w:val="28"/>
                <w:szCs w:val="28"/>
              </w:rPr>
              <w:t>3)</w:t>
            </w:r>
            <w:r w:rsidR="0054255D">
              <w:rPr>
                <w:sz w:val="28"/>
                <w:szCs w:val="28"/>
              </w:rPr>
              <w:t xml:space="preserve"> </w:t>
            </w:r>
            <w:r w:rsidR="00E6205D" w:rsidRPr="00AA4340">
              <w:rPr>
                <w:sz w:val="28"/>
                <w:szCs w:val="28"/>
              </w:rPr>
              <w:t xml:space="preserve">совершенствование системы профилактики </w:t>
            </w:r>
            <w:r w:rsidR="00E6205D" w:rsidRPr="00AA4340">
              <w:rPr>
                <w:sz w:val="28"/>
                <w:szCs w:val="28"/>
              </w:rPr>
              <w:lastRenderedPageBreak/>
              <w:t>детского дорожно-транспортного травматизма, формирование у детей навыков б</w:t>
            </w:r>
            <w:r>
              <w:rPr>
                <w:sz w:val="28"/>
                <w:szCs w:val="28"/>
              </w:rPr>
              <w:t>езопасного поведения на дорогах</w:t>
            </w:r>
          </w:p>
        </w:tc>
      </w:tr>
      <w:tr w:rsidR="003B276F" w:rsidRPr="002A7DEF" w:rsidTr="00CB3E6D">
        <w:trPr>
          <w:trHeight w:val="170"/>
        </w:trPr>
        <w:tc>
          <w:tcPr>
            <w:tcW w:w="2880" w:type="dxa"/>
          </w:tcPr>
          <w:p w:rsidR="003B276F" w:rsidRPr="002A7DEF" w:rsidRDefault="003B276F" w:rsidP="005D7C38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sz w:val="28"/>
                <w:szCs w:val="28"/>
              </w:rPr>
            </w:pPr>
            <w:r w:rsidRPr="002A7DEF">
              <w:rPr>
                <w:sz w:val="28"/>
                <w:szCs w:val="28"/>
              </w:rPr>
              <w:lastRenderedPageBreak/>
              <w:t>Перечень основных целевых показателей муниципальной программы</w:t>
            </w:r>
          </w:p>
          <w:p w:rsidR="003B276F" w:rsidRPr="002A7DEF" w:rsidRDefault="003B276F" w:rsidP="005D7C38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sz w:val="28"/>
                <w:szCs w:val="28"/>
              </w:rPr>
            </w:pPr>
          </w:p>
        </w:tc>
        <w:tc>
          <w:tcPr>
            <w:tcW w:w="6615" w:type="dxa"/>
          </w:tcPr>
          <w:p w:rsidR="00880113" w:rsidRPr="009877CA" w:rsidRDefault="00880113" w:rsidP="0088011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1) </w:t>
            </w:r>
            <w:r w:rsidRPr="009877CA">
              <w:rPr>
                <w:rFonts w:eastAsia="Calibri"/>
                <w:sz w:val="28"/>
                <w:szCs w:val="28"/>
                <w:lang w:eastAsia="en-US"/>
              </w:rPr>
              <w:t>доля обучающихся, охваченных различными формами внеклассной (внеурочной) деятельности по безопасности дорожного движения (процент от общего количества обучающихся на уровне дошкольного, начального общего, основного общего, среднего общего образования);</w:t>
            </w:r>
          </w:p>
          <w:p w:rsidR="00880113" w:rsidRPr="009877CA" w:rsidRDefault="00880113" w:rsidP="0088011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2)</w:t>
            </w:r>
            <w:r w:rsidRPr="009877CA">
              <w:rPr>
                <w:rFonts w:eastAsia="Calibri"/>
                <w:sz w:val="28"/>
                <w:szCs w:val="28"/>
                <w:lang w:eastAsia="en-US"/>
              </w:rPr>
              <w:t xml:space="preserve"> доля образовательных </w:t>
            </w:r>
            <w:r w:rsidR="002B05E8">
              <w:rPr>
                <w:rFonts w:eastAsia="Calibri"/>
                <w:sz w:val="28"/>
                <w:szCs w:val="28"/>
                <w:lang w:eastAsia="en-US"/>
              </w:rPr>
              <w:t>организаций</w:t>
            </w:r>
            <w:r w:rsidRPr="009877CA">
              <w:rPr>
                <w:rFonts w:eastAsia="Calibri"/>
                <w:sz w:val="28"/>
                <w:szCs w:val="28"/>
                <w:lang w:eastAsia="en-US"/>
              </w:rPr>
              <w:t xml:space="preserve">, на базе которых работают детские объединения юных инспекторов дорожного движения (процент от общего количества образовательных </w:t>
            </w:r>
            <w:r w:rsidR="0014144A">
              <w:rPr>
                <w:rFonts w:eastAsia="Calibri"/>
                <w:sz w:val="28"/>
                <w:szCs w:val="28"/>
                <w:lang w:eastAsia="en-US"/>
              </w:rPr>
              <w:t>организаций</w:t>
            </w:r>
            <w:r w:rsidRPr="009877CA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  <w:p w:rsidR="00880113" w:rsidRPr="009877CA" w:rsidRDefault="00880113" w:rsidP="0088011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3) </w:t>
            </w:r>
            <w:r w:rsidRPr="009877CA">
              <w:rPr>
                <w:rFonts w:eastAsia="Calibri"/>
                <w:sz w:val="28"/>
                <w:szCs w:val="28"/>
                <w:lang w:eastAsia="en-US"/>
              </w:rPr>
              <w:t>доля педагогов, прошедших повышение квалификации по вопросам обучения детей безопасному поведению на дорогах (процент от общего числа педагогов, запланированных к обучению по данному направлению);</w:t>
            </w:r>
          </w:p>
          <w:p w:rsidR="00880113" w:rsidRPr="009877CA" w:rsidRDefault="00880113" w:rsidP="0088011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4) </w:t>
            </w:r>
            <w:r w:rsidRPr="009877CA">
              <w:rPr>
                <w:rFonts w:eastAsia="Calibri"/>
                <w:sz w:val="28"/>
                <w:szCs w:val="28"/>
                <w:lang w:eastAsia="en-US"/>
              </w:rPr>
              <w:t xml:space="preserve">доля образовательных </w:t>
            </w:r>
            <w:r w:rsidR="0014144A">
              <w:rPr>
                <w:rFonts w:eastAsia="Calibri"/>
                <w:sz w:val="28"/>
                <w:szCs w:val="28"/>
                <w:lang w:eastAsia="en-US"/>
              </w:rPr>
              <w:t>организаций</w:t>
            </w:r>
            <w:r w:rsidRPr="009877CA">
              <w:rPr>
                <w:rFonts w:eastAsia="Calibri"/>
                <w:sz w:val="28"/>
                <w:szCs w:val="28"/>
                <w:lang w:eastAsia="en-US"/>
              </w:rPr>
              <w:t xml:space="preserve">, принявших участие в мероприятиях, направленных на профилактику детского дорожно-транспортного травматизма (процент от общего количества образовательных </w:t>
            </w:r>
            <w:r w:rsidR="0014144A">
              <w:rPr>
                <w:rFonts w:eastAsia="Calibri"/>
                <w:sz w:val="28"/>
                <w:szCs w:val="28"/>
                <w:lang w:eastAsia="en-US"/>
              </w:rPr>
              <w:t>организаций</w:t>
            </w:r>
            <w:r w:rsidRPr="009877CA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  <w:p w:rsidR="003B276F" w:rsidRPr="002A7DEF" w:rsidRDefault="00880113" w:rsidP="0014144A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5)</w:t>
            </w:r>
            <w:r w:rsidRPr="009877CA">
              <w:rPr>
                <w:rFonts w:eastAsia="Calibri"/>
                <w:sz w:val="28"/>
                <w:szCs w:val="28"/>
                <w:lang w:eastAsia="en-US"/>
              </w:rPr>
              <w:t xml:space="preserve"> доля детей, пострадавших в ДТП, в сравнении с ана</w:t>
            </w:r>
            <w:r w:rsidR="0014144A">
              <w:rPr>
                <w:rFonts w:eastAsia="Calibri"/>
                <w:sz w:val="28"/>
                <w:szCs w:val="28"/>
                <w:lang w:eastAsia="en-US"/>
              </w:rPr>
              <w:t>логичным периодом прошлого года</w:t>
            </w:r>
          </w:p>
        </w:tc>
      </w:tr>
      <w:tr w:rsidR="003B276F" w:rsidRPr="002A7DEF" w:rsidTr="00CB3E6D">
        <w:tc>
          <w:tcPr>
            <w:tcW w:w="2880" w:type="dxa"/>
          </w:tcPr>
          <w:p w:rsidR="003B276F" w:rsidRPr="00C86ECF" w:rsidRDefault="003B276F" w:rsidP="005D7C38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>Объемы финансирования муниципальной программы по годам реализации</w:t>
            </w:r>
          </w:p>
        </w:tc>
        <w:tc>
          <w:tcPr>
            <w:tcW w:w="6615" w:type="dxa"/>
          </w:tcPr>
          <w:p w:rsidR="003B276F" w:rsidRPr="00C86ECF" w:rsidRDefault="003B276F" w:rsidP="005D7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>Всего: 6</w:t>
            </w:r>
            <w:r w:rsidR="00880113" w:rsidRPr="00C86ECF">
              <w:rPr>
                <w:sz w:val="28"/>
                <w:szCs w:val="28"/>
              </w:rPr>
              <w:t>00,</w:t>
            </w:r>
            <w:r w:rsidR="00951DCE" w:rsidRPr="00C86ECF">
              <w:rPr>
                <w:sz w:val="28"/>
                <w:szCs w:val="28"/>
              </w:rPr>
              <w:t xml:space="preserve">0 </w:t>
            </w:r>
            <w:proofErr w:type="spellStart"/>
            <w:r w:rsidR="00951DCE">
              <w:rPr>
                <w:sz w:val="28"/>
                <w:szCs w:val="28"/>
              </w:rPr>
              <w:t>тыс.рублей</w:t>
            </w:r>
            <w:proofErr w:type="spellEnd"/>
            <w:r w:rsidRPr="00C86ECF">
              <w:rPr>
                <w:sz w:val="28"/>
                <w:szCs w:val="28"/>
              </w:rPr>
              <w:t>,</w:t>
            </w:r>
          </w:p>
          <w:p w:rsidR="003B276F" w:rsidRPr="00C86ECF" w:rsidRDefault="003B276F" w:rsidP="005D7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 xml:space="preserve">в том числе: </w:t>
            </w:r>
          </w:p>
          <w:p w:rsidR="003B276F" w:rsidRPr="00C86ECF" w:rsidRDefault="003B276F" w:rsidP="005D7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 xml:space="preserve">2019 год – </w:t>
            </w:r>
            <w:r w:rsidR="00880113" w:rsidRPr="00C86ECF">
              <w:rPr>
                <w:sz w:val="28"/>
                <w:szCs w:val="28"/>
              </w:rPr>
              <w:t>100</w:t>
            </w:r>
            <w:r w:rsidRPr="00C86ECF">
              <w:rPr>
                <w:sz w:val="28"/>
                <w:szCs w:val="28"/>
              </w:rPr>
              <w:t>,0 тыс. рублей;</w:t>
            </w:r>
          </w:p>
          <w:p w:rsidR="003B276F" w:rsidRPr="00C86ECF" w:rsidRDefault="003B276F" w:rsidP="005D7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>2020 год – 1</w:t>
            </w:r>
            <w:r w:rsidR="00880113" w:rsidRPr="00C86ECF">
              <w:rPr>
                <w:sz w:val="28"/>
                <w:szCs w:val="28"/>
              </w:rPr>
              <w:t>0</w:t>
            </w:r>
            <w:r w:rsidRPr="00C86ECF">
              <w:rPr>
                <w:sz w:val="28"/>
                <w:szCs w:val="28"/>
              </w:rPr>
              <w:t>0</w:t>
            </w:r>
            <w:r w:rsidR="00880113" w:rsidRPr="00C86ECF">
              <w:rPr>
                <w:sz w:val="28"/>
                <w:szCs w:val="28"/>
              </w:rPr>
              <w:t>,0</w:t>
            </w:r>
            <w:r w:rsidRPr="00C86ECF">
              <w:rPr>
                <w:sz w:val="28"/>
                <w:szCs w:val="28"/>
              </w:rPr>
              <w:t xml:space="preserve"> тыс. рублей;</w:t>
            </w:r>
          </w:p>
          <w:p w:rsidR="00880113" w:rsidRPr="00C86ECF" w:rsidRDefault="003B276F" w:rsidP="008801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 xml:space="preserve">2021 год – </w:t>
            </w:r>
            <w:r w:rsidR="00880113" w:rsidRPr="00C86ECF">
              <w:rPr>
                <w:sz w:val="28"/>
                <w:szCs w:val="28"/>
              </w:rPr>
              <w:t>100,0 тыс. рублей;</w:t>
            </w:r>
          </w:p>
          <w:p w:rsidR="00880113" w:rsidRPr="00C86ECF" w:rsidRDefault="003B276F" w:rsidP="008801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 xml:space="preserve">2022 год – </w:t>
            </w:r>
            <w:r w:rsidR="00880113" w:rsidRPr="00C86ECF">
              <w:rPr>
                <w:sz w:val="28"/>
                <w:szCs w:val="28"/>
              </w:rPr>
              <w:t>100,0 тыс. рублей;</w:t>
            </w:r>
          </w:p>
          <w:p w:rsidR="00880113" w:rsidRPr="00C86ECF" w:rsidRDefault="003B276F" w:rsidP="008801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>2023 год –</w:t>
            </w:r>
            <w:r w:rsidR="00880113" w:rsidRPr="00C86ECF">
              <w:rPr>
                <w:sz w:val="28"/>
                <w:szCs w:val="28"/>
              </w:rPr>
              <w:t>100,0 тыс. рублей;</w:t>
            </w:r>
          </w:p>
          <w:p w:rsidR="00880113" w:rsidRPr="00C86ECF" w:rsidRDefault="003B276F" w:rsidP="008801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 xml:space="preserve">2024 год – </w:t>
            </w:r>
            <w:r w:rsidR="00880113" w:rsidRPr="00C86ECF">
              <w:rPr>
                <w:sz w:val="28"/>
                <w:szCs w:val="28"/>
              </w:rPr>
              <w:t>100,0 тыс. рублей;</w:t>
            </w:r>
          </w:p>
          <w:p w:rsidR="003B276F" w:rsidRPr="00C86ECF" w:rsidRDefault="003B276F" w:rsidP="005D7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>из них</w:t>
            </w:r>
            <w:r w:rsidR="00DC6E09">
              <w:rPr>
                <w:sz w:val="28"/>
                <w:szCs w:val="28"/>
              </w:rPr>
              <w:t>,</w:t>
            </w:r>
          </w:p>
          <w:p w:rsidR="003B276F" w:rsidRPr="00C86ECF" w:rsidRDefault="003B276F" w:rsidP="005D7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 xml:space="preserve">местный бюджет: </w:t>
            </w:r>
            <w:r w:rsidR="00880113" w:rsidRPr="00C86ECF">
              <w:rPr>
                <w:sz w:val="28"/>
                <w:szCs w:val="28"/>
              </w:rPr>
              <w:t>600,</w:t>
            </w:r>
            <w:r w:rsidR="00DC6E09">
              <w:rPr>
                <w:sz w:val="28"/>
                <w:szCs w:val="28"/>
              </w:rPr>
              <w:t>0 тыс. рублей,</w:t>
            </w:r>
          </w:p>
          <w:p w:rsidR="003B276F" w:rsidRPr="00C86ECF" w:rsidRDefault="003B276F" w:rsidP="005D7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>в том числе</w:t>
            </w:r>
            <w:r w:rsidR="00DC6E09">
              <w:rPr>
                <w:sz w:val="28"/>
                <w:szCs w:val="28"/>
              </w:rPr>
              <w:t>:</w:t>
            </w:r>
            <w:r w:rsidRPr="00C86ECF">
              <w:rPr>
                <w:sz w:val="28"/>
                <w:szCs w:val="28"/>
              </w:rPr>
              <w:t xml:space="preserve"> </w:t>
            </w:r>
          </w:p>
          <w:p w:rsidR="00C86ECF" w:rsidRPr="00C86ECF" w:rsidRDefault="00C86ECF" w:rsidP="00C86E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>2019 год – 100,0 тыс. рублей;</w:t>
            </w:r>
          </w:p>
          <w:p w:rsidR="00C86ECF" w:rsidRPr="00C86ECF" w:rsidRDefault="00C86ECF" w:rsidP="00C86E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>2020 год – 100,0 тыс. рублей;</w:t>
            </w:r>
          </w:p>
          <w:p w:rsidR="00C86ECF" w:rsidRPr="00C86ECF" w:rsidRDefault="00C86ECF" w:rsidP="00C86E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>2021 год – 100,0 тыс. рублей;</w:t>
            </w:r>
          </w:p>
          <w:p w:rsidR="00C86ECF" w:rsidRPr="00C86ECF" w:rsidRDefault="00C86ECF" w:rsidP="00C86E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>2022 год – 100,0 тыс. рублей;</w:t>
            </w:r>
          </w:p>
          <w:p w:rsidR="00C86ECF" w:rsidRPr="00C86ECF" w:rsidRDefault="00C86ECF" w:rsidP="00C86E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ECF">
              <w:rPr>
                <w:sz w:val="28"/>
                <w:szCs w:val="28"/>
              </w:rPr>
              <w:t>2023 год –100,0 тыс. рублей;</w:t>
            </w:r>
          </w:p>
          <w:p w:rsidR="003B276F" w:rsidRPr="00C86ECF" w:rsidRDefault="000C6244" w:rsidP="000C62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100,0 тыс. рублей</w:t>
            </w:r>
          </w:p>
        </w:tc>
      </w:tr>
    </w:tbl>
    <w:p w:rsidR="000C6244" w:rsidRDefault="000C6244" w:rsidP="003B276F">
      <w:pPr>
        <w:widowControl w:val="0"/>
        <w:autoSpaceDE w:val="0"/>
        <w:autoSpaceDN w:val="0"/>
        <w:adjustRightInd w:val="0"/>
        <w:ind w:right="83"/>
        <w:jc w:val="center"/>
        <w:rPr>
          <w:b/>
          <w:sz w:val="28"/>
          <w:szCs w:val="28"/>
        </w:rPr>
      </w:pPr>
      <w:bookmarkStart w:id="0" w:name="Par204"/>
      <w:bookmarkEnd w:id="0"/>
    </w:p>
    <w:p w:rsidR="00CB3E6D" w:rsidRDefault="00CB3E6D" w:rsidP="003B276F">
      <w:pPr>
        <w:widowControl w:val="0"/>
        <w:autoSpaceDE w:val="0"/>
        <w:autoSpaceDN w:val="0"/>
        <w:adjustRightInd w:val="0"/>
        <w:ind w:right="83"/>
        <w:jc w:val="center"/>
        <w:rPr>
          <w:b/>
          <w:sz w:val="28"/>
          <w:szCs w:val="28"/>
        </w:rPr>
      </w:pPr>
    </w:p>
    <w:p w:rsidR="003B276F" w:rsidRPr="00C86ECF" w:rsidRDefault="003B276F" w:rsidP="003B276F">
      <w:pPr>
        <w:widowControl w:val="0"/>
        <w:autoSpaceDE w:val="0"/>
        <w:autoSpaceDN w:val="0"/>
        <w:adjustRightInd w:val="0"/>
        <w:ind w:right="83"/>
        <w:jc w:val="center"/>
        <w:rPr>
          <w:b/>
          <w:sz w:val="28"/>
          <w:szCs w:val="28"/>
        </w:rPr>
      </w:pPr>
      <w:r w:rsidRPr="00C86ECF">
        <w:rPr>
          <w:b/>
          <w:sz w:val="28"/>
          <w:szCs w:val="28"/>
        </w:rPr>
        <w:lastRenderedPageBreak/>
        <w:t xml:space="preserve">Раздел </w:t>
      </w:r>
      <w:r w:rsidRPr="00C86ECF">
        <w:rPr>
          <w:b/>
          <w:sz w:val="28"/>
          <w:szCs w:val="28"/>
          <w:lang w:val="en-US"/>
        </w:rPr>
        <w:t>I</w:t>
      </w:r>
      <w:r w:rsidRPr="00C86ECF">
        <w:rPr>
          <w:b/>
          <w:sz w:val="28"/>
          <w:szCs w:val="28"/>
        </w:rPr>
        <w:t xml:space="preserve">. Характеристика и анализ текущего состояния системы </w:t>
      </w:r>
      <w:r w:rsidR="002B1750" w:rsidRPr="00C86ECF">
        <w:rPr>
          <w:b/>
          <w:sz w:val="28"/>
          <w:szCs w:val="28"/>
        </w:rPr>
        <w:t>образования Артемовского</w:t>
      </w:r>
      <w:r w:rsidRPr="00C86ECF">
        <w:rPr>
          <w:b/>
          <w:sz w:val="28"/>
          <w:szCs w:val="28"/>
        </w:rPr>
        <w:t xml:space="preserve"> городского округа</w:t>
      </w:r>
    </w:p>
    <w:p w:rsidR="003B276F" w:rsidRPr="00C86ECF" w:rsidRDefault="003B276F" w:rsidP="003B276F">
      <w:pPr>
        <w:widowControl w:val="0"/>
        <w:autoSpaceDE w:val="0"/>
        <w:autoSpaceDN w:val="0"/>
        <w:adjustRightInd w:val="0"/>
        <w:ind w:right="83"/>
        <w:jc w:val="both"/>
        <w:rPr>
          <w:b/>
          <w:sz w:val="28"/>
          <w:szCs w:val="28"/>
        </w:rPr>
      </w:pPr>
    </w:p>
    <w:p w:rsidR="005E4795" w:rsidRDefault="005E4795" w:rsidP="005E4795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Формирование законопослушного поведения участников дорожного движения, профилактика детского дорожно-транспортного травматизма является одной из важнейших задач в сфере обеспечения безопасности подрастающего поколения. Проблема аварийности с участием детей стала актуальна в последнее десятилетие в связи с недостаточной эффективностью функционирования системы профилактики детского дорожно-транспортного травматизма, низкой дисциплиной участников дорожного движения.</w:t>
      </w:r>
    </w:p>
    <w:p w:rsidR="005E4795" w:rsidRDefault="005E4795" w:rsidP="005E4795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 Р</w:t>
      </w:r>
      <w:r w:rsidRPr="005D197E">
        <w:rPr>
          <w:spacing w:val="2"/>
          <w:sz w:val="28"/>
          <w:szCs w:val="28"/>
          <w:shd w:val="clear" w:color="auto" w:fill="FFFFFF"/>
        </w:rPr>
        <w:t>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дорожного движения, и низкой дисциплиной участников дорожного движения.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</w:p>
    <w:p w:rsidR="005E4795" w:rsidRPr="005E4795" w:rsidRDefault="005E4795" w:rsidP="005E47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4795">
        <w:rPr>
          <w:rFonts w:eastAsia="Calibri"/>
          <w:sz w:val="28"/>
          <w:szCs w:val="28"/>
          <w:lang w:eastAsia="en-US"/>
        </w:rPr>
        <w:t>За 12 месяцев 2017 года на территории Артемовского го</w:t>
      </w:r>
      <w:r w:rsidR="0014144A">
        <w:rPr>
          <w:rFonts w:eastAsia="Calibri"/>
          <w:sz w:val="28"/>
          <w:szCs w:val="28"/>
          <w:lang w:eastAsia="en-US"/>
        </w:rPr>
        <w:t>родского округа зарегистрировано</w:t>
      </w:r>
      <w:r w:rsidRPr="005E4795">
        <w:rPr>
          <w:rFonts w:eastAsia="Calibri"/>
          <w:sz w:val="28"/>
          <w:szCs w:val="28"/>
          <w:lang w:eastAsia="en-US"/>
        </w:rPr>
        <w:t xml:space="preserve"> 4 ДТП с участием детей: из них 2 ДТП с детьми - пешеходами в возрасте 3 и 8 лет, находящихся в сопровождении старших, и 2 ДТП с участием детей-пассажиров, находящихся в транспортном средстве с родителями.</w:t>
      </w:r>
    </w:p>
    <w:p w:rsidR="005E4795" w:rsidRPr="005E4795" w:rsidRDefault="005E4795" w:rsidP="005E4795">
      <w:pPr>
        <w:ind w:firstLine="709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 w:rsidRPr="005E479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Одной из основных причин травматизма и гибели детей на улицах и дорогах являются отсутствие практических навыков безопасного поведения на проезжей части дороги участников дорожного движения.</w:t>
      </w:r>
    </w:p>
    <w:p w:rsidR="005E4795" w:rsidRDefault="005E4795" w:rsidP="005E479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ab/>
      </w:r>
      <w:r w:rsidRPr="007A4E12">
        <w:rPr>
          <w:rFonts w:eastAsia="Calibri"/>
          <w:sz w:val="28"/>
          <w:szCs w:val="28"/>
          <w:lang w:eastAsia="en-US"/>
        </w:rPr>
        <w:t>Профилактика детского дорожно-транспортного травматизма пред</w:t>
      </w:r>
      <w:r>
        <w:rPr>
          <w:rFonts w:eastAsia="Calibri"/>
          <w:sz w:val="28"/>
          <w:szCs w:val="28"/>
          <w:lang w:eastAsia="en-US"/>
        </w:rPr>
        <w:t>по</w:t>
      </w:r>
      <w:r w:rsidRPr="007A4E12">
        <w:rPr>
          <w:rFonts w:eastAsia="Calibri"/>
          <w:sz w:val="28"/>
          <w:szCs w:val="28"/>
          <w:lang w:eastAsia="en-US"/>
        </w:rPr>
        <w:t>лагает взаимодействие всех заинтересованных субъектов. Она направлена на организацию систематической деятельности по формированию законопослушного поведения участников дорожного движения, своевременному выявлению, предупреждению и устранению причин и условий, способствующих дорожно-транспортным происшествиям с участием детей.</w:t>
      </w:r>
    </w:p>
    <w:p w:rsidR="005E4795" w:rsidRDefault="005E4795" w:rsidP="005E4795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Настоящая Программа призвана решить вопросы и проблемы безопасности дорожного движения с участием детей на территории Артемовского городского округа.</w:t>
      </w:r>
    </w:p>
    <w:p w:rsidR="005E4795" w:rsidRDefault="005E4795" w:rsidP="005E4795">
      <w:pPr>
        <w:jc w:val="both"/>
        <w:rPr>
          <w:rFonts w:eastAsia="Calibri"/>
          <w:sz w:val="28"/>
          <w:szCs w:val="28"/>
          <w:lang w:eastAsia="en-US"/>
        </w:rPr>
      </w:pPr>
    </w:p>
    <w:p w:rsidR="00C86ECF" w:rsidRPr="00AE698F" w:rsidRDefault="00C86ECF" w:rsidP="00C86ECF">
      <w:pPr>
        <w:autoSpaceDE w:val="0"/>
        <w:autoSpaceDN w:val="0"/>
        <w:adjustRightInd w:val="0"/>
        <w:ind w:right="83"/>
        <w:jc w:val="center"/>
        <w:rPr>
          <w:b/>
          <w:sz w:val="28"/>
          <w:szCs w:val="28"/>
        </w:rPr>
      </w:pPr>
      <w:r w:rsidRPr="00AE698F">
        <w:rPr>
          <w:b/>
          <w:sz w:val="28"/>
          <w:szCs w:val="28"/>
        </w:rPr>
        <w:t>Раздел 2.  Цели и задачи, целевые показатели реализации муниципальной программы</w:t>
      </w:r>
    </w:p>
    <w:p w:rsidR="005E4795" w:rsidRPr="009877CA" w:rsidRDefault="005E4795" w:rsidP="005E4795">
      <w:pPr>
        <w:jc w:val="both"/>
        <w:rPr>
          <w:rFonts w:eastAsia="Calibri"/>
          <w:sz w:val="28"/>
          <w:szCs w:val="28"/>
          <w:lang w:eastAsia="en-US"/>
        </w:rPr>
      </w:pPr>
      <w:r w:rsidRPr="009877CA">
        <w:rPr>
          <w:rFonts w:eastAsia="Calibri"/>
          <w:sz w:val="28"/>
          <w:szCs w:val="28"/>
          <w:lang w:eastAsia="en-US"/>
        </w:rPr>
        <w:t xml:space="preserve">           Целью Программы является формирование устойчивых стереотипов законопослушного поведения участников дорожного </w:t>
      </w:r>
      <w:r w:rsidR="00AC7182">
        <w:rPr>
          <w:rFonts w:eastAsia="Calibri"/>
          <w:sz w:val="28"/>
          <w:szCs w:val="28"/>
          <w:lang w:eastAsia="en-US"/>
        </w:rPr>
        <w:t xml:space="preserve">движения, </w:t>
      </w:r>
      <w:r w:rsidRPr="009877CA">
        <w:rPr>
          <w:rFonts w:eastAsia="Calibri"/>
          <w:sz w:val="28"/>
          <w:szCs w:val="28"/>
          <w:lang w:eastAsia="en-US"/>
        </w:rPr>
        <w:t xml:space="preserve">повышение </w:t>
      </w:r>
      <w:r w:rsidR="00AC7182" w:rsidRPr="009877CA">
        <w:rPr>
          <w:rFonts w:eastAsia="Calibri"/>
          <w:sz w:val="28"/>
          <w:szCs w:val="28"/>
          <w:lang w:eastAsia="en-US"/>
        </w:rPr>
        <w:t>уровня правового</w:t>
      </w:r>
      <w:r w:rsidRPr="009877CA">
        <w:rPr>
          <w:rFonts w:eastAsia="Calibri"/>
          <w:sz w:val="28"/>
          <w:szCs w:val="28"/>
          <w:lang w:eastAsia="en-US"/>
        </w:rPr>
        <w:t xml:space="preserve"> воспитания</w:t>
      </w:r>
      <w:r w:rsidR="00DC617E" w:rsidRPr="00DC617E">
        <w:rPr>
          <w:rFonts w:eastAsia="Calibri"/>
          <w:sz w:val="28"/>
          <w:szCs w:val="28"/>
          <w:lang w:eastAsia="en-US"/>
        </w:rPr>
        <w:t xml:space="preserve"> </w:t>
      </w:r>
      <w:r w:rsidR="00DC617E" w:rsidRPr="009877CA">
        <w:rPr>
          <w:rFonts w:eastAsia="Calibri"/>
          <w:sz w:val="28"/>
          <w:szCs w:val="28"/>
          <w:lang w:eastAsia="en-US"/>
        </w:rPr>
        <w:t>участников дорожного движения</w:t>
      </w:r>
      <w:r w:rsidRPr="009877CA">
        <w:rPr>
          <w:rFonts w:eastAsia="Calibri"/>
          <w:sz w:val="28"/>
          <w:szCs w:val="28"/>
          <w:lang w:eastAsia="en-US"/>
        </w:rPr>
        <w:t>.</w:t>
      </w:r>
    </w:p>
    <w:p w:rsidR="005E4795" w:rsidRDefault="005E4795" w:rsidP="005E4795">
      <w:pPr>
        <w:jc w:val="both"/>
        <w:rPr>
          <w:rFonts w:eastAsia="Calibri"/>
          <w:lang w:eastAsia="en-US"/>
        </w:rPr>
      </w:pPr>
      <w:r w:rsidRPr="009877CA">
        <w:rPr>
          <w:rFonts w:eastAsia="Calibri"/>
          <w:sz w:val="28"/>
          <w:szCs w:val="28"/>
          <w:lang w:eastAsia="en-US"/>
        </w:rPr>
        <w:lastRenderedPageBreak/>
        <w:t xml:space="preserve">         </w:t>
      </w:r>
      <w:r w:rsidRPr="009877C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9877CA">
        <w:rPr>
          <w:rFonts w:eastAsia="Calibri"/>
          <w:sz w:val="28"/>
          <w:szCs w:val="28"/>
          <w:lang w:eastAsia="en-US"/>
        </w:rPr>
        <w:t>Достижение заявленной цели предполагает реализацию приоритетных задач:</w:t>
      </w:r>
      <w:r w:rsidRPr="009877CA">
        <w:rPr>
          <w:rFonts w:eastAsia="Calibri"/>
          <w:lang w:eastAsia="en-US"/>
        </w:rPr>
        <w:t xml:space="preserve"> </w:t>
      </w:r>
    </w:p>
    <w:p w:rsidR="00A1246B" w:rsidRDefault="00A1246B" w:rsidP="00A1246B">
      <w:pPr>
        <w:tabs>
          <w:tab w:val="left" w:pos="0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A27194">
        <w:rPr>
          <w:rFonts w:eastAsia="Calibri"/>
          <w:sz w:val="28"/>
          <w:szCs w:val="28"/>
          <w:lang w:eastAsia="en-US"/>
        </w:rPr>
        <w:t>1)</w:t>
      </w:r>
      <w:r w:rsidR="005E4795" w:rsidRPr="004B20BD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предупреждение опасного поведения детей дошкольного и школьного возраста, участников дорожного движения;</w:t>
      </w:r>
    </w:p>
    <w:p w:rsidR="00A1246B" w:rsidRDefault="00A1246B" w:rsidP="00A1246B">
      <w:pPr>
        <w:pStyle w:val="ConsPlusCell"/>
        <w:numPr>
          <w:ilvl w:val="0"/>
          <w:numId w:val="8"/>
        </w:numPr>
        <w:tabs>
          <w:tab w:val="left" w:pos="0"/>
        </w:tabs>
        <w:autoSpaceDN/>
        <w:adjustRightInd/>
        <w:ind w:left="0" w:firstLine="705"/>
        <w:jc w:val="both"/>
      </w:pPr>
      <w:r>
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</w:r>
    </w:p>
    <w:p w:rsidR="005E4795" w:rsidRPr="004B20BD" w:rsidRDefault="00A1246B" w:rsidP="00A271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A4340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A4340">
        <w:rPr>
          <w:sz w:val="28"/>
          <w:szCs w:val="28"/>
        </w:rPr>
        <w:t>совершенствование системы профилактики детского дорожно-транспортного травматизма, формирование у детей навыков б</w:t>
      </w:r>
      <w:r>
        <w:rPr>
          <w:sz w:val="28"/>
          <w:szCs w:val="28"/>
        </w:rPr>
        <w:t>езопасного поведения на дорогах</w:t>
      </w:r>
      <w:r w:rsidR="00A27194">
        <w:rPr>
          <w:sz w:val="28"/>
          <w:szCs w:val="28"/>
        </w:rPr>
        <w:t>.</w:t>
      </w:r>
    </w:p>
    <w:p w:rsidR="005E4795" w:rsidRPr="009877CA" w:rsidRDefault="005E4795" w:rsidP="005E4795">
      <w:pPr>
        <w:jc w:val="both"/>
        <w:rPr>
          <w:rFonts w:eastAsia="Calibri"/>
          <w:sz w:val="28"/>
          <w:szCs w:val="28"/>
          <w:lang w:eastAsia="en-US"/>
        </w:rPr>
      </w:pPr>
      <w:r w:rsidRPr="009877CA">
        <w:rPr>
          <w:rFonts w:eastAsia="Calibri"/>
          <w:sz w:val="28"/>
          <w:szCs w:val="28"/>
          <w:lang w:eastAsia="en-US"/>
        </w:rPr>
        <w:t xml:space="preserve">          Оценка достижения цели Программы осуществляется с использованием следующих целевых индикаторов и показателей:</w:t>
      </w:r>
    </w:p>
    <w:p w:rsidR="005E4795" w:rsidRPr="009877CA" w:rsidRDefault="005E4795" w:rsidP="005E4795">
      <w:pPr>
        <w:jc w:val="both"/>
        <w:rPr>
          <w:rFonts w:eastAsia="Calibri"/>
          <w:sz w:val="28"/>
          <w:szCs w:val="28"/>
          <w:lang w:eastAsia="en-US"/>
        </w:rPr>
      </w:pPr>
      <w:r w:rsidRPr="009877CA">
        <w:rPr>
          <w:rFonts w:eastAsia="Calibri"/>
          <w:sz w:val="28"/>
          <w:szCs w:val="28"/>
          <w:lang w:eastAsia="en-US"/>
        </w:rPr>
        <w:t xml:space="preserve">          - доля обучающихся, охваченных различными формами внеклассной (внеурочной) деятельности по безопасности дорожного движения (процент от общего количества обучающихся на уровне дошкольного, начального общего, основного общего, среднего общего образования);</w:t>
      </w:r>
    </w:p>
    <w:p w:rsidR="005E4795" w:rsidRPr="009877CA" w:rsidRDefault="005E4795" w:rsidP="005E4795">
      <w:pPr>
        <w:jc w:val="both"/>
        <w:rPr>
          <w:rFonts w:eastAsia="Calibri"/>
          <w:sz w:val="28"/>
          <w:szCs w:val="28"/>
          <w:lang w:eastAsia="en-US"/>
        </w:rPr>
      </w:pPr>
      <w:r w:rsidRPr="009877CA">
        <w:rPr>
          <w:rFonts w:eastAsia="Calibri"/>
          <w:sz w:val="28"/>
          <w:szCs w:val="28"/>
          <w:lang w:eastAsia="en-US"/>
        </w:rPr>
        <w:t xml:space="preserve">          - доля образовательных </w:t>
      </w:r>
      <w:r w:rsidR="0014144A">
        <w:rPr>
          <w:rFonts w:eastAsia="Calibri"/>
          <w:sz w:val="28"/>
          <w:szCs w:val="28"/>
          <w:lang w:eastAsia="en-US"/>
        </w:rPr>
        <w:t>организаций</w:t>
      </w:r>
      <w:r w:rsidRPr="009877CA">
        <w:rPr>
          <w:rFonts w:eastAsia="Calibri"/>
          <w:sz w:val="28"/>
          <w:szCs w:val="28"/>
          <w:lang w:eastAsia="en-US"/>
        </w:rPr>
        <w:t xml:space="preserve">, на базе которых работают детские объединения юных инспекторов дорожного движения (процент от общего количества образовательных </w:t>
      </w:r>
      <w:r w:rsidR="0014144A">
        <w:rPr>
          <w:rFonts w:eastAsia="Calibri"/>
          <w:sz w:val="28"/>
          <w:szCs w:val="28"/>
          <w:lang w:eastAsia="en-US"/>
        </w:rPr>
        <w:t>организаций</w:t>
      </w:r>
      <w:r w:rsidRPr="009877CA">
        <w:rPr>
          <w:rFonts w:eastAsia="Calibri"/>
          <w:sz w:val="28"/>
          <w:szCs w:val="28"/>
          <w:lang w:eastAsia="en-US"/>
        </w:rPr>
        <w:t>);</w:t>
      </w:r>
    </w:p>
    <w:p w:rsidR="005E4795" w:rsidRPr="009877CA" w:rsidRDefault="005E4795" w:rsidP="005E4795">
      <w:pPr>
        <w:jc w:val="both"/>
        <w:rPr>
          <w:rFonts w:eastAsia="Calibri"/>
          <w:sz w:val="28"/>
          <w:szCs w:val="28"/>
          <w:lang w:eastAsia="en-US"/>
        </w:rPr>
      </w:pPr>
      <w:r w:rsidRPr="009877CA">
        <w:rPr>
          <w:rFonts w:eastAsia="Calibri"/>
          <w:sz w:val="28"/>
          <w:szCs w:val="28"/>
          <w:lang w:eastAsia="en-US"/>
        </w:rPr>
        <w:t xml:space="preserve">          - доля образовательных </w:t>
      </w:r>
      <w:r w:rsidR="0014144A">
        <w:rPr>
          <w:rFonts w:eastAsia="Calibri"/>
          <w:sz w:val="28"/>
          <w:szCs w:val="28"/>
          <w:lang w:eastAsia="en-US"/>
        </w:rPr>
        <w:t>организаций</w:t>
      </w:r>
      <w:r w:rsidRPr="009877CA">
        <w:rPr>
          <w:rFonts w:eastAsia="Calibri"/>
          <w:sz w:val="28"/>
          <w:szCs w:val="28"/>
          <w:lang w:eastAsia="en-US"/>
        </w:rPr>
        <w:t>, принявших участие в мероприятиях, направленных на профилактику детского дорожно-транспортного травматизма (процент от общего количес</w:t>
      </w:r>
      <w:r w:rsidR="0054255D">
        <w:rPr>
          <w:rFonts w:eastAsia="Calibri"/>
          <w:sz w:val="28"/>
          <w:szCs w:val="28"/>
          <w:lang w:eastAsia="en-US"/>
        </w:rPr>
        <w:t xml:space="preserve">тва образовательных </w:t>
      </w:r>
      <w:r w:rsidR="0014144A">
        <w:rPr>
          <w:rFonts w:eastAsia="Calibri"/>
          <w:sz w:val="28"/>
          <w:szCs w:val="28"/>
          <w:lang w:eastAsia="en-US"/>
        </w:rPr>
        <w:t>организаций</w:t>
      </w:r>
      <w:r w:rsidR="0054255D">
        <w:rPr>
          <w:rFonts w:eastAsia="Calibri"/>
          <w:sz w:val="28"/>
          <w:szCs w:val="28"/>
          <w:lang w:eastAsia="en-US"/>
        </w:rPr>
        <w:t>)</w:t>
      </w:r>
      <w:r w:rsidR="005D7C38">
        <w:rPr>
          <w:rFonts w:eastAsia="Calibri"/>
          <w:sz w:val="28"/>
          <w:szCs w:val="28"/>
          <w:lang w:eastAsia="en-US"/>
        </w:rPr>
        <w:t>;</w:t>
      </w:r>
    </w:p>
    <w:p w:rsidR="005D7C38" w:rsidRPr="009877CA" w:rsidRDefault="005E4795" w:rsidP="005D7C38">
      <w:pPr>
        <w:jc w:val="both"/>
        <w:rPr>
          <w:rFonts w:eastAsia="Calibri"/>
          <w:sz w:val="28"/>
          <w:szCs w:val="28"/>
          <w:lang w:eastAsia="en-US"/>
        </w:rPr>
      </w:pPr>
      <w:r w:rsidRPr="009877CA">
        <w:rPr>
          <w:rFonts w:eastAsia="Calibri"/>
          <w:b/>
          <w:sz w:val="28"/>
          <w:szCs w:val="28"/>
          <w:lang w:eastAsia="en-US"/>
        </w:rPr>
        <w:t xml:space="preserve"> </w:t>
      </w:r>
      <w:r w:rsidR="005D7C38" w:rsidRPr="009877CA">
        <w:rPr>
          <w:rFonts w:eastAsia="Calibri"/>
          <w:sz w:val="28"/>
          <w:szCs w:val="28"/>
          <w:lang w:eastAsia="en-US"/>
        </w:rPr>
        <w:t xml:space="preserve">          - доля педагогов, прошедших повышение квалификации по вопросам обучения детей безопасному поведению на дорогах (процент от общего числа педагогов, запланированных к о</w:t>
      </w:r>
      <w:r w:rsidR="005D7C38">
        <w:rPr>
          <w:rFonts w:eastAsia="Calibri"/>
          <w:sz w:val="28"/>
          <w:szCs w:val="28"/>
          <w:lang w:eastAsia="en-US"/>
        </w:rPr>
        <w:t>бучению по данному направлению).</w:t>
      </w:r>
    </w:p>
    <w:p w:rsidR="005E4795" w:rsidRPr="009877CA" w:rsidRDefault="005E4795" w:rsidP="005E4795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86ECF" w:rsidRPr="00AE698F" w:rsidRDefault="00C86ECF" w:rsidP="00C86ECF">
      <w:pPr>
        <w:widowControl w:val="0"/>
        <w:autoSpaceDE w:val="0"/>
        <w:autoSpaceDN w:val="0"/>
        <w:adjustRightInd w:val="0"/>
        <w:ind w:right="83"/>
        <w:jc w:val="center"/>
        <w:rPr>
          <w:b/>
          <w:sz w:val="28"/>
          <w:szCs w:val="28"/>
        </w:rPr>
      </w:pPr>
      <w:r w:rsidRPr="00AE698F">
        <w:rPr>
          <w:b/>
          <w:sz w:val="28"/>
          <w:szCs w:val="28"/>
        </w:rPr>
        <w:t>Раздел 3. План мероприятий  по реализации муниципальной программы</w:t>
      </w:r>
    </w:p>
    <w:p w:rsidR="00C86ECF" w:rsidRPr="00B56EB2" w:rsidRDefault="00C86ECF" w:rsidP="00C86ECF">
      <w:pPr>
        <w:widowControl w:val="0"/>
        <w:autoSpaceDE w:val="0"/>
        <w:autoSpaceDN w:val="0"/>
        <w:adjustRightInd w:val="0"/>
        <w:ind w:right="83"/>
        <w:jc w:val="center"/>
        <w:rPr>
          <w:b/>
          <w:color w:val="FF0000"/>
          <w:sz w:val="28"/>
          <w:szCs w:val="28"/>
        </w:rPr>
      </w:pPr>
    </w:p>
    <w:p w:rsidR="00C86ECF" w:rsidRPr="00AE698F" w:rsidRDefault="00C86ECF" w:rsidP="00C86ECF">
      <w:pPr>
        <w:widowControl w:val="0"/>
        <w:autoSpaceDE w:val="0"/>
        <w:autoSpaceDN w:val="0"/>
        <w:adjustRightInd w:val="0"/>
        <w:ind w:right="83" w:hanging="360"/>
        <w:jc w:val="both"/>
        <w:rPr>
          <w:sz w:val="28"/>
          <w:szCs w:val="28"/>
        </w:rPr>
      </w:pPr>
      <w:r w:rsidRPr="00AE698F">
        <w:rPr>
          <w:b/>
          <w:sz w:val="28"/>
          <w:szCs w:val="28"/>
        </w:rPr>
        <w:t xml:space="preserve">               </w:t>
      </w:r>
      <w:r w:rsidRPr="00AE698F">
        <w:rPr>
          <w:sz w:val="28"/>
          <w:szCs w:val="28"/>
        </w:rPr>
        <w:t>План мероприятий по выполнению муниципальной программы приведен в Приложении № 2 к настоящей муниципальной программе. Он направлен:</w:t>
      </w:r>
    </w:p>
    <w:p w:rsidR="00C86ECF" w:rsidRPr="00AE698F" w:rsidRDefault="00C86ECF" w:rsidP="00C86ECF">
      <w:pPr>
        <w:ind w:right="83"/>
        <w:jc w:val="both"/>
        <w:rPr>
          <w:sz w:val="28"/>
          <w:szCs w:val="28"/>
        </w:rPr>
      </w:pPr>
      <w:r w:rsidRPr="00AE698F">
        <w:rPr>
          <w:sz w:val="28"/>
          <w:szCs w:val="28"/>
        </w:rPr>
        <w:t xml:space="preserve">         1) </w:t>
      </w:r>
      <w:r w:rsidR="007813D3" w:rsidRPr="00AE698F">
        <w:rPr>
          <w:sz w:val="28"/>
          <w:szCs w:val="28"/>
        </w:rPr>
        <w:t xml:space="preserve"> на разработку годовых межведомственных планов мероприятий по профилактике детского дорожно-транспортного травматизма в </w:t>
      </w:r>
      <w:r w:rsidR="0014144A">
        <w:rPr>
          <w:sz w:val="28"/>
          <w:szCs w:val="28"/>
        </w:rPr>
        <w:t>образовательных организациях</w:t>
      </w:r>
      <w:r w:rsidR="007813D3" w:rsidRPr="00AE698F">
        <w:rPr>
          <w:sz w:val="28"/>
          <w:szCs w:val="28"/>
        </w:rPr>
        <w:t xml:space="preserve">; </w:t>
      </w:r>
    </w:p>
    <w:p w:rsidR="007813D3" w:rsidRPr="00AE698F" w:rsidRDefault="00C86ECF" w:rsidP="00C86ECF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AE698F">
        <w:rPr>
          <w:sz w:val="28"/>
          <w:szCs w:val="28"/>
        </w:rPr>
        <w:t xml:space="preserve">         2) </w:t>
      </w:r>
      <w:r w:rsidR="00AE698F" w:rsidRPr="00AE698F">
        <w:rPr>
          <w:sz w:val="28"/>
          <w:szCs w:val="28"/>
        </w:rPr>
        <w:t>на п</w:t>
      </w:r>
      <w:r w:rsidR="007813D3" w:rsidRPr="00AE698F">
        <w:rPr>
          <w:sz w:val="28"/>
          <w:szCs w:val="28"/>
        </w:rPr>
        <w:t xml:space="preserve">роведение в образовательных </w:t>
      </w:r>
      <w:r w:rsidR="002B1750" w:rsidRPr="00AE698F">
        <w:rPr>
          <w:sz w:val="28"/>
          <w:szCs w:val="28"/>
        </w:rPr>
        <w:t>организациях пропагандистских</w:t>
      </w:r>
      <w:r w:rsidR="007813D3" w:rsidRPr="00AE698F">
        <w:rPr>
          <w:sz w:val="28"/>
          <w:szCs w:val="28"/>
        </w:rPr>
        <w:t xml:space="preserve"> кампаний, направленных на формирование у участников дорожного движения стереотипов законопослушного поведения (издание и распространение информационных материалов)</w:t>
      </w:r>
      <w:r w:rsidR="0014144A">
        <w:rPr>
          <w:sz w:val="28"/>
          <w:szCs w:val="28"/>
        </w:rPr>
        <w:t>, с выдачей канцелярских</w:t>
      </w:r>
      <w:r w:rsidR="007813D3" w:rsidRPr="00AE698F">
        <w:rPr>
          <w:sz w:val="28"/>
          <w:szCs w:val="28"/>
        </w:rPr>
        <w:t xml:space="preserve"> товаров с символикой кампании, при ее проведении (тренинги, круглые столы на уровне городского округа)</w:t>
      </w:r>
      <w:r w:rsidR="00AE698F" w:rsidRPr="00AE698F">
        <w:rPr>
          <w:sz w:val="28"/>
          <w:szCs w:val="28"/>
        </w:rPr>
        <w:t>;</w:t>
      </w:r>
      <w:r w:rsidR="007813D3" w:rsidRPr="00AE698F">
        <w:rPr>
          <w:sz w:val="28"/>
          <w:szCs w:val="28"/>
        </w:rPr>
        <w:t xml:space="preserve"> </w:t>
      </w:r>
    </w:p>
    <w:p w:rsidR="007813D3" w:rsidRPr="00AE698F" w:rsidRDefault="00AE698F" w:rsidP="00AE698F">
      <w:pPr>
        <w:pStyle w:val="a6"/>
        <w:autoSpaceDE w:val="0"/>
        <w:autoSpaceDN w:val="0"/>
        <w:adjustRightInd w:val="0"/>
        <w:ind w:left="0"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AE698F">
        <w:rPr>
          <w:sz w:val="28"/>
          <w:szCs w:val="28"/>
        </w:rPr>
        <w:t>на п</w:t>
      </w:r>
      <w:r w:rsidR="007813D3" w:rsidRPr="00AE698F">
        <w:rPr>
          <w:sz w:val="28"/>
          <w:szCs w:val="28"/>
        </w:rPr>
        <w:t xml:space="preserve">риобретение </w:t>
      </w:r>
      <w:proofErr w:type="spellStart"/>
      <w:r w:rsidR="007813D3" w:rsidRPr="00AE698F">
        <w:rPr>
          <w:sz w:val="28"/>
          <w:szCs w:val="28"/>
        </w:rPr>
        <w:t>световозращающих</w:t>
      </w:r>
      <w:proofErr w:type="spellEnd"/>
      <w:r w:rsidR="007813D3" w:rsidRPr="00AE698F">
        <w:rPr>
          <w:sz w:val="28"/>
          <w:szCs w:val="28"/>
        </w:rPr>
        <w:t xml:space="preserve"> элементов, жилетов и распространение их среди дошкольников и </w:t>
      </w:r>
      <w:r w:rsidR="002B1750">
        <w:rPr>
          <w:sz w:val="28"/>
          <w:szCs w:val="28"/>
        </w:rPr>
        <w:t xml:space="preserve">обучающихся </w:t>
      </w:r>
      <w:r w:rsidR="002B1750" w:rsidRPr="00AE698F">
        <w:rPr>
          <w:sz w:val="28"/>
          <w:szCs w:val="28"/>
        </w:rPr>
        <w:t>младших</w:t>
      </w:r>
      <w:r w:rsidR="007813D3" w:rsidRPr="00AE698F">
        <w:rPr>
          <w:sz w:val="28"/>
          <w:szCs w:val="28"/>
        </w:rPr>
        <w:t xml:space="preserve"> классов, </w:t>
      </w:r>
      <w:r w:rsidR="002B1750" w:rsidRPr="00AE698F">
        <w:rPr>
          <w:sz w:val="28"/>
          <w:szCs w:val="28"/>
        </w:rPr>
        <w:t>отрядов ЮИД</w:t>
      </w:r>
      <w:r w:rsidRPr="00AE698F">
        <w:rPr>
          <w:sz w:val="28"/>
          <w:szCs w:val="28"/>
        </w:rPr>
        <w:t>;</w:t>
      </w:r>
      <w:r w:rsidR="007813D3" w:rsidRPr="00AE698F">
        <w:rPr>
          <w:sz w:val="28"/>
          <w:szCs w:val="28"/>
        </w:rPr>
        <w:t xml:space="preserve"> </w:t>
      </w:r>
    </w:p>
    <w:p w:rsidR="007813D3" w:rsidRPr="00AE698F" w:rsidRDefault="00AE698F" w:rsidP="00AE698F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right="83" w:firstLine="709"/>
        <w:jc w:val="both"/>
        <w:rPr>
          <w:sz w:val="28"/>
          <w:szCs w:val="28"/>
        </w:rPr>
      </w:pPr>
      <w:r w:rsidRPr="00AE698F">
        <w:rPr>
          <w:sz w:val="28"/>
          <w:szCs w:val="28"/>
        </w:rPr>
        <w:t>на о</w:t>
      </w:r>
      <w:r w:rsidR="007813D3" w:rsidRPr="00AE698F">
        <w:rPr>
          <w:sz w:val="28"/>
          <w:szCs w:val="28"/>
        </w:rPr>
        <w:t>снащение муниципальных образовательных организаций оборудованием и средствами обучения безопасному поведению на дорогах (приобретение игр, плакатов, планшетов по безопасности дорожного движения методической литературы)</w:t>
      </w:r>
      <w:r w:rsidRPr="00AE698F">
        <w:rPr>
          <w:sz w:val="28"/>
          <w:szCs w:val="28"/>
        </w:rPr>
        <w:t>;</w:t>
      </w:r>
      <w:r w:rsidR="007813D3" w:rsidRPr="00AE698F">
        <w:rPr>
          <w:sz w:val="28"/>
          <w:szCs w:val="28"/>
        </w:rPr>
        <w:t xml:space="preserve"> </w:t>
      </w:r>
    </w:p>
    <w:p w:rsidR="007813D3" w:rsidRPr="0014144A" w:rsidRDefault="00AE698F" w:rsidP="0014144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right="83" w:firstLine="709"/>
        <w:jc w:val="both"/>
        <w:rPr>
          <w:sz w:val="28"/>
          <w:szCs w:val="28"/>
        </w:rPr>
      </w:pPr>
      <w:r w:rsidRPr="0014144A">
        <w:rPr>
          <w:sz w:val="28"/>
          <w:szCs w:val="28"/>
        </w:rPr>
        <w:t>на п</w:t>
      </w:r>
      <w:r w:rsidR="007813D3" w:rsidRPr="0014144A">
        <w:rPr>
          <w:sz w:val="28"/>
          <w:szCs w:val="28"/>
        </w:rPr>
        <w:t>роведение уроков правовых знаний в образовательных организациях в рамках Всероссийской акции «Внимание – дети!» и других оперативно-профилактических мероприятий</w:t>
      </w:r>
      <w:r w:rsidRPr="0014144A">
        <w:rPr>
          <w:sz w:val="28"/>
          <w:szCs w:val="28"/>
        </w:rPr>
        <w:t>;</w:t>
      </w:r>
      <w:r w:rsidR="007813D3" w:rsidRPr="0014144A">
        <w:rPr>
          <w:sz w:val="28"/>
          <w:szCs w:val="28"/>
        </w:rPr>
        <w:t xml:space="preserve"> </w:t>
      </w:r>
    </w:p>
    <w:p w:rsidR="007813D3" w:rsidRPr="00AE698F" w:rsidRDefault="00AE698F" w:rsidP="0014144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right="83" w:firstLine="709"/>
        <w:jc w:val="both"/>
        <w:rPr>
          <w:sz w:val="28"/>
          <w:szCs w:val="28"/>
        </w:rPr>
      </w:pPr>
      <w:r w:rsidRPr="00AE698F">
        <w:rPr>
          <w:sz w:val="28"/>
          <w:szCs w:val="28"/>
        </w:rPr>
        <w:t>на о</w:t>
      </w:r>
      <w:r w:rsidR="007813D3" w:rsidRPr="00AE698F">
        <w:rPr>
          <w:sz w:val="28"/>
          <w:szCs w:val="28"/>
        </w:rPr>
        <w:t>рганизаци</w:t>
      </w:r>
      <w:r w:rsidRPr="00AE698F">
        <w:rPr>
          <w:sz w:val="28"/>
          <w:szCs w:val="28"/>
        </w:rPr>
        <w:t>ю</w:t>
      </w:r>
      <w:r w:rsidR="007813D3" w:rsidRPr="00AE698F">
        <w:rPr>
          <w:sz w:val="28"/>
          <w:szCs w:val="28"/>
        </w:rPr>
        <w:t xml:space="preserve"> и проведение совместно с ГИБДД мероприятия «Безопасное колесо» для учащихся общеобразовательных организаций Артемовского </w:t>
      </w:r>
      <w:r w:rsidRPr="00AE698F">
        <w:rPr>
          <w:sz w:val="28"/>
          <w:szCs w:val="28"/>
        </w:rPr>
        <w:t>городского округа;</w:t>
      </w:r>
      <w:r w:rsidR="007813D3" w:rsidRPr="00AE698F">
        <w:rPr>
          <w:sz w:val="28"/>
          <w:szCs w:val="28"/>
        </w:rPr>
        <w:t xml:space="preserve"> </w:t>
      </w:r>
    </w:p>
    <w:p w:rsidR="007813D3" w:rsidRPr="001D6891" w:rsidRDefault="001D6891" w:rsidP="001D6891">
      <w:pPr>
        <w:tabs>
          <w:tab w:val="left" w:pos="709"/>
        </w:tabs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6891">
        <w:rPr>
          <w:sz w:val="28"/>
          <w:szCs w:val="28"/>
        </w:rPr>
        <w:t xml:space="preserve"> 7) </w:t>
      </w:r>
      <w:r w:rsidR="00AE698F" w:rsidRPr="001D6891">
        <w:rPr>
          <w:sz w:val="28"/>
          <w:szCs w:val="28"/>
        </w:rPr>
        <w:t>на п</w:t>
      </w:r>
      <w:r w:rsidR="007813D3" w:rsidRPr="001D6891">
        <w:rPr>
          <w:sz w:val="28"/>
          <w:szCs w:val="28"/>
        </w:rPr>
        <w:t>риобретение (обновление) класса «Светофор»</w:t>
      </w:r>
      <w:r w:rsidR="00AE698F" w:rsidRPr="001D6891">
        <w:rPr>
          <w:sz w:val="28"/>
          <w:szCs w:val="28"/>
        </w:rPr>
        <w:t>.</w:t>
      </w:r>
    </w:p>
    <w:p w:rsidR="00C86ECF" w:rsidRPr="00AE698F" w:rsidRDefault="00C86ECF" w:rsidP="00C86ECF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AE698F">
        <w:rPr>
          <w:sz w:val="28"/>
          <w:szCs w:val="28"/>
        </w:rPr>
        <w:t xml:space="preserve">          Финансовое обеспечение реализации муниципальной программы осуществляется за </w:t>
      </w:r>
      <w:r w:rsidR="00951DCE" w:rsidRPr="00AE698F">
        <w:rPr>
          <w:sz w:val="28"/>
          <w:szCs w:val="28"/>
        </w:rPr>
        <w:t>счет бюджетных</w:t>
      </w:r>
      <w:r w:rsidRPr="00AE698F">
        <w:rPr>
          <w:sz w:val="28"/>
          <w:szCs w:val="28"/>
        </w:rPr>
        <w:t xml:space="preserve"> ассигнований местного бюджета</w:t>
      </w:r>
      <w:r w:rsidR="007813D3" w:rsidRPr="00AE698F">
        <w:rPr>
          <w:sz w:val="28"/>
          <w:szCs w:val="28"/>
        </w:rPr>
        <w:t>.</w:t>
      </w:r>
      <w:r w:rsidRPr="00AE698F">
        <w:rPr>
          <w:sz w:val="28"/>
          <w:szCs w:val="28"/>
        </w:rPr>
        <w:t xml:space="preserve">          Бюджетные ассигнования на финансовое обеспечение реализации муниципальной программы на очередной финансовый год и плановый период устанавливаются в соответствии с планируемыми бюджетными ассигнованиями местного бюджета.</w:t>
      </w:r>
    </w:p>
    <w:p w:rsidR="00C86ECF" w:rsidRPr="00AE698F" w:rsidRDefault="00C86ECF" w:rsidP="00AE698F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AE698F">
        <w:rPr>
          <w:sz w:val="28"/>
          <w:szCs w:val="28"/>
        </w:rPr>
        <w:t xml:space="preserve">          Исполнители муниципальной программы: </w:t>
      </w:r>
    </w:p>
    <w:p w:rsidR="00C86ECF" w:rsidRPr="00AE698F" w:rsidRDefault="00C86ECF" w:rsidP="00C86ECF">
      <w:pPr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AE698F">
        <w:rPr>
          <w:sz w:val="28"/>
          <w:szCs w:val="28"/>
        </w:rPr>
        <w:t>1) Управление образования Артемовского городского округа;</w:t>
      </w:r>
    </w:p>
    <w:p w:rsidR="00C86ECF" w:rsidRPr="00AE698F" w:rsidRDefault="00C86ECF" w:rsidP="00C86ECF">
      <w:pPr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AE698F">
        <w:rPr>
          <w:sz w:val="28"/>
          <w:szCs w:val="28"/>
        </w:rPr>
        <w:t>2) муниципальные образовательные учреждения Артемовского городского округа;</w:t>
      </w:r>
    </w:p>
    <w:p w:rsidR="00AE698F" w:rsidRPr="00AE698F" w:rsidRDefault="00AE698F" w:rsidP="00AE698F">
      <w:pPr>
        <w:pStyle w:val="ConsPlusCell"/>
        <w:ind w:left="67" w:firstLine="641"/>
        <w:jc w:val="both"/>
      </w:pPr>
      <w:r>
        <w:t>3</w:t>
      </w:r>
      <w:r w:rsidR="00C86ECF" w:rsidRPr="00AE698F">
        <w:t xml:space="preserve">) </w:t>
      </w:r>
      <w:r w:rsidR="007813D3" w:rsidRPr="00AE698F">
        <w:t>Ресурсный</w:t>
      </w:r>
      <w:r w:rsidRPr="00AE698F">
        <w:t xml:space="preserve"> центр</w:t>
      </w:r>
      <w:r w:rsidR="007813D3" w:rsidRPr="00AE698F">
        <w:t xml:space="preserve"> по профилактике детского дорожно-транспортного травматизма Муниципального автономного образовательного учреждения дополнительного образования «Центр образования и профессиональной ориентации», </w:t>
      </w:r>
    </w:p>
    <w:p w:rsidR="007813D3" w:rsidRPr="00AE698F" w:rsidRDefault="00AE698F" w:rsidP="00AE698F">
      <w:pPr>
        <w:pStyle w:val="ConsPlusCell"/>
        <w:ind w:left="67" w:firstLine="641"/>
        <w:jc w:val="both"/>
      </w:pPr>
      <w:r w:rsidRPr="00AE698F">
        <w:t xml:space="preserve">5) </w:t>
      </w:r>
      <w:r w:rsidR="007813D3" w:rsidRPr="00AE698F">
        <w:t>ОГИБДД ОМВ</w:t>
      </w:r>
      <w:r w:rsidRPr="00AE698F">
        <w:t>Д России по Артемовскому району.</w:t>
      </w:r>
    </w:p>
    <w:p w:rsidR="00C86ECF" w:rsidRPr="00AE698F" w:rsidRDefault="00C86ECF" w:rsidP="00C86ECF">
      <w:pPr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AE698F">
        <w:rPr>
          <w:sz w:val="28"/>
          <w:szCs w:val="28"/>
        </w:rPr>
        <w:t>Управление образования Артемовского городского округа:</w:t>
      </w:r>
    </w:p>
    <w:p w:rsidR="00C86ECF" w:rsidRPr="00AE698F" w:rsidRDefault="00C86ECF" w:rsidP="00C86ECF">
      <w:pPr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AE698F">
        <w:rPr>
          <w:sz w:val="28"/>
          <w:szCs w:val="28"/>
        </w:rPr>
        <w:t>1) осуществляет управление реализацией муниципальной программы;</w:t>
      </w:r>
    </w:p>
    <w:p w:rsidR="00C86ECF" w:rsidRPr="00AE698F" w:rsidRDefault="00C86ECF" w:rsidP="00C86ECF">
      <w:pPr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AE698F">
        <w:rPr>
          <w:sz w:val="28"/>
          <w:szCs w:val="28"/>
        </w:rPr>
        <w:t>2) обеспечивает внесение изменений в муниципальную программу;</w:t>
      </w:r>
    </w:p>
    <w:p w:rsidR="00C86ECF" w:rsidRPr="00AE698F" w:rsidRDefault="00C86ECF" w:rsidP="00C86ECF">
      <w:pPr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AE698F">
        <w:rPr>
          <w:sz w:val="28"/>
          <w:szCs w:val="28"/>
        </w:rPr>
        <w:t>3) обеспечивает достижение целей и задач, предусмотренных муниципальной программой, утвержденных значений целевых показателей;</w:t>
      </w:r>
    </w:p>
    <w:p w:rsidR="00C86ECF" w:rsidRPr="00AE698F" w:rsidRDefault="00C86ECF" w:rsidP="00C86ECF">
      <w:pPr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AE698F">
        <w:rPr>
          <w:sz w:val="28"/>
          <w:szCs w:val="28"/>
        </w:rPr>
        <w:t>4) осуществляет мониторинг реализации муниципальной программы;</w:t>
      </w:r>
    </w:p>
    <w:p w:rsidR="00C86ECF" w:rsidRPr="00AE698F" w:rsidRDefault="00C86ECF" w:rsidP="00C86ECF">
      <w:pPr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AE698F">
        <w:rPr>
          <w:sz w:val="28"/>
          <w:szCs w:val="28"/>
        </w:rPr>
        <w:t>5) формирует и направляет отчеты о реализации муниципальной программы;</w:t>
      </w:r>
    </w:p>
    <w:p w:rsidR="00C86ECF" w:rsidRPr="00AE698F" w:rsidRDefault="00C86ECF" w:rsidP="00C86ECF">
      <w:pPr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AE698F">
        <w:rPr>
          <w:sz w:val="28"/>
          <w:szCs w:val="28"/>
        </w:rPr>
        <w:t>6) обеспечивает эффективное использование средств местного бюджета, выделяемых на реализацию муниципальной программы;</w:t>
      </w:r>
    </w:p>
    <w:p w:rsidR="00C86ECF" w:rsidRPr="00AE698F" w:rsidRDefault="00C86ECF" w:rsidP="00C86ECF">
      <w:pPr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AE698F">
        <w:rPr>
          <w:sz w:val="28"/>
          <w:szCs w:val="28"/>
        </w:rPr>
        <w:t>7) обеспечивает целевой характер использования средств, предусмотренных на реализацию муниципальной программы.</w:t>
      </w:r>
    </w:p>
    <w:p w:rsidR="00040EC1" w:rsidRDefault="00040EC1" w:rsidP="00C86ECF">
      <w:pPr>
        <w:widowControl w:val="0"/>
        <w:autoSpaceDE w:val="0"/>
        <w:autoSpaceDN w:val="0"/>
        <w:adjustRightInd w:val="0"/>
        <w:ind w:right="83" w:firstLine="709"/>
        <w:jc w:val="both"/>
        <w:rPr>
          <w:color w:val="FF0000"/>
          <w:sz w:val="28"/>
          <w:szCs w:val="28"/>
        </w:rPr>
        <w:sectPr w:rsidR="00040EC1" w:rsidSect="00E9160E">
          <w:headerReference w:type="default" r:id="rId12"/>
          <w:headerReference w:type="first" r:id="rId13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C86ECF" w:rsidRPr="00B56EB2" w:rsidRDefault="00C86ECF" w:rsidP="00C86ECF">
      <w:pPr>
        <w:widowControl w:val="0"/>
        <w:autoSpaceDE w:val="0"/>
        <w:autoSpaceDN w:val="0"/>
        <w:adjustRightInd w:val="0"/>
        <w:ind w:right="83" w:firstLine="709"/>
        <w:jc w:val="both"/>
        <w:rPr>
          <w:color w:val="FF0000"/>
          <w:sz w:val="28"/>
          <w:szCs w:val="28"/>
        </w:rPr>
      </w:pPr>
    </w:p>
    <w:p w:rsidR="005E4795" w:rsidRPr="00F301E5" w:rsidRDefault="005E4795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F301E5">
        <w:rPr>
          <w:sz w:val="28"/>
          <w:szCs w:val="28"/>
        </w:rPr>
        <w:t>Приложение № 1</w:t>
      </w:r>
    </w:p>
    <w:p w:rsidR="005E4795" w:rsidRPr="00F301E5" w:rsidRDefault="005E4795" w:rsidP="005E47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301E5">
        <w:rPr>
          <w:sz w:val="28"/>
          <w:szCs w:val="28"/>
        </w:rPr>
        <w:t>к муниципальной программе</w:t>
      </w:r>
    </w:p>
    <w:p w:rsidR="005E4795" w:rsidRPr="00F301E5" w:rsidRDefault="005E4795" w:rsidP="005E47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301E5">
        <w:rPr>
          <w:sz w:val="28"/>
          <w:szCs w:val="28"/>
        </w:rPr>
        <w:t>«Формирование законопослушного поведения</w:t>
      </w:r>
    </w:p>
    <w:p w:rsidR="005E4795" w:rsidRPr="00F301E5" w:rsidRDefault="005E4795" w:rsidP="005E47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301E5">
        <w:rPr>
          <w:sz w:val="28"/>
          <w:szCs w:val="28"/>
        </w:rPr>
        <w:t xml:space="preserve"> участников дорожного движения на территории </w:t>
      </w:r>
    </w:p>
    <w:p w:rsidR="005E4795" w:rsidRPr="00F301E5" w:rsidRDefault="005E4795" w:rsidP="005E47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301E5">
        <w:rPr>
          <w:sz w:val="28"/>
          <w:szCs w:val="28"/>
        </w:rPr>
        <w:t xml:space="preserve">Артемовского городского округа на </w:t>
      </w:r>
      <w:r w:rsidR="00671CA9" w:rsidRPr="00F301E5">
        <w:rPr>
          <w:sz w:val="28"/>
          <w:szCs w:val="28"/>
        </w:rPr>
        <w:t xml:space="preserve">период </w:t>
      </w:r>
      <w:r w:rsidRPr="00F301E5">
        <w:rPr>
          <w:sz w:val="28"/>
          <w:szCs w:val="28"/>
        </w:rPr>
        <w:t>2019-202</w:t>
      </w:r>
      <w:r w:rsidR="00671CA9" w:rsidRPr="00F301E5">
        <w:rPr>
          <w:sz w:val="28"/>
          <w:szCs w:val="28"/>
        </w:rPr>
        <w:t>4</w:t>
      </w:r>
      <w:r w:rsidRPr="00F301E5">
        <w:rPr>
          <w:sz w:val="28"/>
          <w:szCs w:val="28"/>
        </w:rPr>
        <w:t xml:space="preserve"> год</w:t>
      </w:r>
      <w:r w:rsidR="00671CA9" w:rsidRPr="00F301E5">
        <w:rPr>
          <w:sz w:val="28"/>
          <w:szCs w:val="28"/>
        </w:rPr>
        <w:t>ов</w:t>
      </w:r>
      <w:r w:rsidRPr="00F301E5">
        <w:rPr>
          <w:sz w:val="28"/>
          <w:szCs w:val="28"/>
        </w:rPr>
        <w:t>»</w:t>
      </w:r>
    </w:p>
    <w:p w:rsidR="005E4795" w:rsidRDefault="005E4795" w:rsidP="005E4795">
      <w:pPr>
        <w:jc w:val="center"/>
        <w:rPr>
          <w:sz w:val="28"/>
          <w:szCs w:val="28"/>
        </w:rPr>
      </w:pPr>
    </w:p>
    <w:p w:rsidR="005E4795" w:rsidRDefault="005E4795" w:rsidP="005E47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="00880113">
        <w:rPr>
          <w:b/>
          <w:sz w:val="28"/>
          <w:szCs w:val="28"/>
        </w:rPr>
        <w:t xml:space="preserve"> </w:t>
      </w:r>
      <w:r w:rsidR="002B1750">
        <w:rPr>
          <w:b/>
          <w:sz w:val="28"/>
          <w:szCs w:val="28"/>
        </w:rPr>
        <w:t xml:space="preserve">и </w:t>
      </w:r>
      <w:r w:rsidR="002B1750" w:rsidRPr="00D372DA">
        <w:rPr>
          <w:b/>
          <w:sz w:val="28"/>
          <w:szCs w:val="28"/>
        </w:rPr>
        <w:t>задачи</w:t>
      </w:r>
      <w:r w:rsidR="00880113">
        <w:rPr>
          <w:b/>
          <w:sz w:val="28"/>
          <w:szCs w:val="28"/>
        </w:rPr>
        <w:t>,</w:t>
      </w:r>
      <w:r w:rsidRPr="00D372DA">
        <w:rPr>
          <w:b/>
          <w:sz w:val="28"/>
          <w:szCs w:val="28"/>
        </w:rPr>
        <w:t xml:space="preserve"> целевые показатели реализации </w:t>
      </w:r>
      <w:r>
        <w:rPr>
          <w:b/>
          <w:sz w:val="28"/>
          <w:szCs w:val="28"/>
        </w:rPr>
        <w:t>муниципальной программы</w:t>
      </w:r>
    </w:p>
    <w:p w:rsidR="005E4795" w:rsidRDefault="005E4795" w:rsidP="005E47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6AF1">
        <w:rPr>
          <w:b/>
          <w:sz w:val="28"/>
          <w:szCs w:val="28"/>
        </w:rPr>
        <w:t>«</w:t>
      </w:r>
      <w:r w:rsidRPr="00324C07">
        <w:rPr>
          <w:b/>
          <w:sz w:val="28"/>
          <w:szCs w:val="28"/>
        </w:rPr>
        <w:t>Формирование законопослушного поведения участников дорожного движения</w:t>
      </w:r>
    </w:p>
    <w:p w:rsidR="005E4795" w:rsidRDefault="005E4795" w:rsidP="005E47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4C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 Артемовского</w:t>
      </w:r>
      <w:r w:rsidRPr="00324C07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324C07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324C07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период </w:t>
      </w:r>
      <w:r w:rsidRPr="00324C07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324C0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 годов</w:t>
      </w:r>
      <w:r w:rsidRPr="00A26AF1">
        <w:rPr>
          <w:b/>
          <w:sz w:val="28"/>
          <w:szCs w:val="28"/>
        </w:rPr>
        <w:t>»</w:t>
      </w:r>
    </w:p>
    <w:p w:rsidR="005E4795" w:rsidRDefault="005E4795" w:rsidP="005E47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260"/>
        <w:gridCol w:w="1701"/>
        <w:gridCol w:w="993"/>
        <w:gridCol w:w="992"/>
        <w:gridCol w:w="850"/>
        <w:gridCol w:w="851"/>
        <w:gridCol w:w="850"/>
        <w:gridCol w:w="851"/>
        <w:gridCol w:w="3118"/>
      </w:tblGrid>
      <w:tr w:rsidR="00F772EF" w:rsidRPr="00931F84" w:rsidTr="002B1750">
        <w:trPr>
          <w:trHeight w:val="380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F772EF" w:rsidRPr="003E072B" w:rsidRDefault="00F772EF" w:rsidP="002271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№ строки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F772EF" w:rsidRPr="003E072B" w:rsidRDefault="00F772EF" w:rsidP="002271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Наименование цели и задач, целевые показатели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772EF" w:rsidRPr="003E072B" w:rsidRDefault="00F772EF" w:rsidP="00C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5387" w:type="dxa"/>
            <w:gridSpan w:val="6"/>
            <w:shd w:val="clear" w:color="auto" w:fill="auto"/>
          </w:tcPr>
          <w:p w:rsidR="00F772EF" w:rsidRPr="003E072B" w:rsidRDefault="00F772EF" w:rsidP="002271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Значение целевого показателя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772EF" w:rsidRPr="00C33C93" w:rsidRDefault="00F772EF" w:rsidP="002271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3C93">
              <w:rPr>
                <w:sz w:val="28"/>
                <w:szCs w:val="28"/>
              </w:rPr>
              <w:t>Источник значений показателей</w:t>
            </w:r>
          </w:p>
        </w:tc>
      </w:tr>
      <w:tr w:rsidR="00F772EF" w:rsidRPr="00931F84" w:rsidTr="002B1750">
        <w:trPr>
          <w:trHeight w:val="380"/>
        </w:trPr>
        <w:tc>
          <w:tcPr>
            <w:tcW w:w="988" w:type="dxa"/>
            <w:vMerge/>
            <w:shd w:val="clear" w:color="auto" w:fill="auto"/>
          </w:tcPr>
          <w:p w:rsidR="00F772EF" w:rsidRPr="003E072B" w:rsidRDefault="00F772EF" w:rsidP="002271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772EF" w:rsidRPr="003E072B" w:rsidRDefault="00F772EF" w:rsidP="002271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72EF" w:rsidRPr="003E072B" w:rsidRDefault="00F772EF" w:rsidP="002271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772EF" w:rsidRPr="003E072B" w:rsidRDefault="00F772EF" w:rsidP="005E47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2019 год</w:t>
            </w:r>
          </w:p>
        </w:tc>
        <w:tc>
          <w:tcPr>
            <w:tcW w:w="992" w:type="dxa"/>
            <w:shd w:val="clear" w:color="auto" w:fill="auto"/>
          </w:tcPr>
          <w:p w:rsidR="00F772EF" w:rsidRPr="003E072B" w:rsidRDefault="00F772EF" w:rsidP="005E47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2020 год</w:t>
            </w:r>
          </w:p>
        </w:tc>
        <w:tc>
          <w:tcPr>
            <w:tcW w:w="850" w:type="dxa"/>
            <w:shd w:val="clear" w:color="auto" w:fill="auto"/>
          </w:tcPr>
          <w:p w:rsidR="00F772EF" w:rsidRPr="003E072B" w:rsidRDefault="00F772EF" w:rsidP="005E47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2021 год</w:t>
            </w:r>
          </w:p>
        </w:tc>
        <w:tc>
          <w:tcPr>
            <w:tcW w:w="851" w:type="dxa"/>
            <w:shd w:val="clear" w:color="auto" w:fill="auto"/>
          </w:tcPr>
          <w:p w:rsidR="00F772EF" w:rsidRPr="003E072B" w:rsidRDefault="00F772EF" w:rsidP="005E47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2022 год</w:t>
            </w:r>
          </w:p>
        </w:tc>
        <w:tc>
          <w:tcPr>
            <w:tcW w:w="850" w:type="dxa"/>
          </w:tcPr>
          <w:p w:rsidR="00F772EF" w:rsidRPr="003E072B" w:rsidRDefault="00F772EF" w:rsidP="002271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2023 год</w:t>
            </w:r>
          </w:p>
        </w:tc>
        <w:tc>
          <w:tcPr>
            <w:tcW w:w="851" w:type="dxa"/>
          </w:tcPr>
          <w:p w:rsidR="00F772EF" w:rsidRPr="003E072B" w:rsidRDefault="00F772EF" w:rsidP="002271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2024</w:t>
            </w:r>
          </w:p>
          <w:p w:rsidR="00F772EF" w:rsidRPr="003E072B" w:rsidRDefault="00F772EF" w:rsidP="002271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год</w:t>
            </w:r>
          </w:p>
        </w:tc>
        <w:tc>
          <w:tcPr>
            <w:tcW w:w="3118" w:type="dxa"/>
            <w:vMerge/>
            <w:shd w:val="clear" w:color="auto" w:fill="auto"/>
          </w:tcPr>
          <w:p w:rsidR="00F772EF" w:rsidRPr="00931F84" w:rsidRDefault="00F772EF" w:rsidP="002271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01A8E" w:rsidRPr="00A26AF1" w:rsidTr="002B1750">
        <w:trPr>
          <w:trHeight w:val="339"/>
        </w:trPr>
        <w:tc>
          <w:tcPr>
            <w:tcW w:w="988" w:type="dxa"/>
            <w:shd w:val="clear" w:color="auto" w:fill="auto"/>
            <w:vAlign w:val="center"/>
          </w:tcPr>
          <w:p w:rsidR="00F01A8E" w:rsidRPr="003E072B" w:rsidRDefault="00F01A8E" w:rsidP="002271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1</w:t>
            </w:r>
          </w:p>
        </w:tc>
        <w:tc>
          <w:tcPr>
            <w:tcW w:w="13466" w:type="dxa"/>
            <w:gridSpan w:val="9"/>
          </w:tcPr>
          <w:p w:rsidR="00F01A8E" w:rsidRPr="003E072B" w:rsidRDefault="00F01A8E" w:rsidP="00AA4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Цель 1 «</w:t>
            </w:r>
            <w:r w:rsidR="00AA4340" w:rsidRPr="003E072B">
              <w:rPr>
                <w:sz w:val="28"/>
                <w:szCs w:val="28"/>
              </w:rPr>
              <w:t>Сокращение количества дорожно-транспортных происшествий с пострадавшими</w:t>
            </w:r>
            <w:r w:rsidRPr="003E072B">
              <w:rPr>
                <w:sz w:val="28"/>
                <w:szCs w:val="28"/>
              </w:rPr>
              <w:t>»</w:t>
            </w:r>
          </w:p>
        </w:tc>
      </w:tr>
      <w:tr w:rsidR="00F01A8E" w:rsidRPr="00A26AF1" w:rsidTr="002B1750">
        <w:trPr>
          <w:trHeight w:val="402"/>
        </w:trPr>
        <w:tc>
          <w:tcPr>
            <w:tcW w:w="988" w:type="dxa"/>
            <w:shd w:val="clear" w:color="auto" w:fill="auto"/>
            <w:vAlign w:val="center"/>
          </w:tcPr>
          <w:p w:rsidR="00F01A8E" w:rsidRPr="003E072B" w:rsidRDefault="00F01A8E" w:rsidP="002271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2</w:t>
            </w:r>
          </w:p>
        </w:tc>
        <w:tc>
          <w:tcPr>
            <w:tcW w:w="13466" w:type="dxa"/>
            <w:gridSpan w:val="9"/>
          </w:tcPr>
          <w:p w:rsidR="00F01A8E" w:rsidRPr="003E072B" w:rsidRDefault="00F01A8E" w:rsidP="00AA4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Задача 1 «</w:t>
            </w:r>
            <w:r w:rsidR="00AA4340" w:rsidRPr="003E072B">
              <w:rPr>
                <w:sz w:val="28"/>
                <w:szCs w:val="28"/>
              </w:rPr>
              <w:t xml:space="preserve">Предупреждение опасного поведения детей дошкольного и школьного возраста, участников дорожного </w:t>
            </w:r>
            <w:r w:rsidR="002B1750" w:rsidRPr="003E072B">
              <w:rPr>
                <w:sz w:val="28"/>
                <w:szCs w:val="28"/>
              </w:rPr>
              <w:t>движения</w:t>
            </w:r>
            <w:r w:rsidR="002B1750" w:rsidRPr="003E072B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3E072B" w:rsidRPr="00A26AF1" w:rsidTr="002B1750">
        <w:trPr>
          <w:trHeight w:val="1062"/>
        </w:trPr>
        <w:tc>
          <w:tcPr>
            <w:tcW w:w="988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  <w:u w:val="single"/>
              </w:rPr>
              <w:t>Целевой показатель 1</w:t>
            </w:r>
            <w:r w:rsidRPr="003E072B">
              <w:rPr>
                <w:sz w:val="28"/>
                <w:szCs w:val="28"/>
              </w:rPr>
              <w:t xml:space="preserve">. </w:t>
            </w:r>
          </w:p>
          <w:p w:rsidR="003E072B" w:rsidRPr="003E072B" w:rsidRDefault="003E072B" w:rsidP="003E07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72B">
              <w:rPr>
                <w:rFonts w:eastAsia="Calibri"/>
                <w:sz w:val="28"/>
                <w:szCs w:val="28"/>
                <w:lang w:eastAsia="en-US"/>
              </w:rPr>
              <w:t xml:space="preserve">доля обучающихся, охваченных различными формами внеклассной (внеурочной) деятельности по безопасности дорожного движения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55</w:t>
            </w:r>
          </w:p>
        </w:tc>
        <w:tc>
          <w:tcPr>
            <w:tcW w:w="850" w:type="dxa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E072B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E072B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Распоряжение Правительства РФ от 27.10.2012 № 1995-р О Концепции федеральной целевой программы «Повышение безопасности дорожного движения в 2013 - 2020 годах»</w:t>
            </w:r>
          </w:p>
        </w:tc>
      </w:tr>
      <w:tr w:rsidR="003E072B" w:rsidRPr="00A26AF1" w:rsidTr="002B1750">
        <w:trPr>
          <w:trHeight w:val="473"/>
        </w:trPr>
        <w:tc>
          <w:tcPr>
            <w:tcW w:w="988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3466" w:type="dxa"/>
            <w:gridSpan w:val="9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Цель 2 «Повышение уровня правового воспитания участников дорожного движения, культуры их поведения</w:t>
            </w:r>
            <w:r w:rsidRPr="003E072B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3E072B" w:rsidRPr="00A26AF1" w:rsidTr="002B1750">
        <w:trPr>
          <w:trHeight w:val="1062"/>
        </w:trPr>
        <w:tc>
          <w:tcPr>
            <w:tcW w:w="988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5</w:t>
            </w:r>
          </w:p>
        </w:tc>
        <w:tc>
          <w:tcPr>
            <w:tcW w:w="13466" w:type="dxa"/>
            <w:gridSpan w:val="9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Задача 2 «Создание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3E072B" w:rsidRPr="00A26AF1" w:rsidTr="002B1750">
        <w:tc>
          <w:tcPr>
            <w:tcW w:w="988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E072B" w:rsidRPr="003E072B" w:rsidRDefault="003E072B" w:rsidP="003E072B">
            <w:pPr>
              <w:pStyle w:val="ConsPlusCell"/>
              <w:ind w:left="-35"/>
            </w:pPr>
            <w:r w:rsidRPr="003E072B">
              <w:rPr>
                <w:u w:val="single"/>
              </w:rPr>
              <w:t>Целевой показатель 2.</w:t>
            </w:r>
            <w:r w:rsidRPr="003E072B">
              <w:t xml:space="preserve"> </w:t>
            </w:r>
          </w:p>
          <w:p w:rsidR="003E072B" w:rsidRPr="003E072B" w:rsidRDefault="003E072B" w:rsidP="003E072B">
            <w:pPr>
              <w:pStyle w:val="ConsPlusCell"/>
              <w:ind w:left="-35"/>
            </w:pPr>
            <w:r w:rsidRPr="003E072B">
              <w:rPr>
                <w:rFonts w:eastAsia="Calibri"/>
                <w:lang w:eastAsia="en-US"/>
              </w:rPr>
              <w:t xml:space="preserve">доля образовательных учреждений, на базе которых работают детские объединения юных инспекторов дорожного движения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53</w:t>
            </w:r>
          </w:p>
        </w:tc>
        <w:tc>
          <w:tcPr>
            <w:tcW w:w="850" w:type="dxa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53</w:t>
            </w:r>
          </w:p>
        </w:tc>
        <w:tc>
          <w:tcPr>
            <w:tcW w:w="851" w:type="dxa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53</w:t>
            </w:r>
          </w:p>
        </w:tc>
        <w:tc>
          <w:tcPr>
            <w:tcW w:w="3118" w:type="dxa"/>
            <w:shd w:val="clear" w:color="auto" w:fill="auto"/>
          </w:tcPr>
          <w:p w:rsidR="003E072B" w:rsidRPr="002D703E" w:rsidRDefault="003E072B" w:rsidP="00C33C93">
            <w:r w:rsidRPr="005D7C38">
              <w:rPr>
                <w:sz w:val="28"/>
                <w:szCs w:val="28"/>
              </w:rPr>
              <w:t>Постановление Секретариата ЦК</w:t>
            </w:r>
            <w:r w:rsidR="002B1750">
              <w:rPr>
                <w:sz w:val="28"/>
                <w:szCs w:val="28"/>
              </w:rPr>
              <w:t xml:space="preserve"> </w:t>
            </w:r>
            <w:r w:rsidRPr="005D7C38">
              <w:rPr>
                <w:sz w:val="28"/>
                <w:szCs w:val="28"/>
              </w:rPr>
              <w:t>ВЛКСМ, коллегии Министерства внутренних дел СССР, коллегии Министерства просв</w:t>
            </w:r>
            <w:r>
              <w:rPr>
                <w:sz w:val="28"/>
                <w:szCs w:val="28"/>
              </w:rPr>
              <w:t>е</w:t>
            </w:r>
            <w:r w:rsidRPr="005D7C38">
              <w:rPr>
                <w:sz w:val="28"/>
                <w:szCs w:val="28"/>
              </w:rPr>
              <w:t xml:space="preserve">щения </w:t>
            </w:r>
            <w:r w:rsidR="002B1750">
              <w:rPr>
                <w:sz w:val="28"/>
                <w:szCs w:val="28"/>
              </w:rPr>
              <w:t>СССР от</w:t>
            </w:r>
            <w:r>
              <w:rPr>
                <w:sz w:val="28"/>
                <w:szCs w:val="28"/>
              </w:rPr>
              <w:t xml:space="preserve"> 06.03.1973 №</w:t>
            </w:r>
            <w:r w:rsidRPr="005D7C38">
              <w:rPr>
                <w:sz w:val="28"/>
                <w:szCs w:val="28"/>
              </w:rPr>
              <w:t xml:space="preserve"> 61/За/4км/9р</w:t>
            </w:r>
            <w:r>
              <w:rPr>
                <w:sz w:val="28"/>
                <w:szCs w:val="28"/>
              </w:rPr>
              <w:t xml:space="preserve"> </w:t>
            </w:r>
            <w:r w:rsidRPr="005D7C3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D7C38">
              <w:rPr>
                <w:sz w:val="28"/>
                <w:szCs w:val="28"/>
              </w:rPr>
              <w:t>1 «О создании отрядов юных инспекторов</w:t>
            </w:r>
            <w:r>
              <w:rPr>
                <w:sz w:val="28"/>
                <w:szCs w:val="28"/>
              </w:rPr>
              <w:t xml:space="preserve"> </w:t>
            </w:r>
            <w:r w:rsidRPr="005D7C38">
              <w:rPr>
                <w:sz w:val="28"/>
                <w:szCs w:val="28"/>
              </w:rPr>
              <w:t>движе</w:t>
            </w:r>
            <w:r>
              <w:rPr>
                <w:sz w:val="28"/>
                <w:szCs w:val="28"/>
              </w:rPr>
              <w:t>ния»</w:t>
            </w:r>
          </w:p>
        </w:tc>
      </w:tr>
      <w:tr w:rsidR="003E072B" w:rsidRPr="00A26AF1" w:rsidTr="002B1750">
        <w:trPr>
          <w:trHeight w:val="250"/>
        </w:trPr>
        <w:tc>
          <w:tcPr>
            <w:tcW w:w="988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7</w:t>
            </w:r>
          </w:p>
        </w:tc>
        <w:tc>
          <w:tcPr>
            <w:tcW w:w="13466" w:type="dxa"/>
            <w:gridSpan w:val="9"/>
          </w:tcPr>
          <w:p w:rsidR="003E072B" w:rsidRPr="003E072B" w:rsidRDefault="003E072B" w:rsidP="003E072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 xml:space="preserve">Цель 3 «Профилактика детского дорожно-транспортного травматизма в Артемовском городском </w:t>
            </w:r>
            <w:r w:rsidR="002B1750" w:rsidRPr="003E072B">
              <w:rPr>
                <w:sz w:val="28"/>
                <w:szCs w:val="28"/>
              </w:rPr>
              <w:t xml:space="preserve">округе» </w:t>
            </w:r>
          </w:p>
        </w:tc>
      </w:tr>
      <w:tr w:rsidR="003E072B" w:rsidRPr="00A26AF1" w:rsidTr="002B1750">
        <w:tc>
          <w:tcPr>
            <w:tcW w:w="988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8</w:t>
            </w:r>
          </w:p>
        </w:tc>
        <w:tc>
          <w:tcPr>
            <w:tcW w:w="13466" w:type="dxa"/>
            <w:gridSpan w:val="9"/>
          </w:tcPr>
          <w:p w:rsidR="003E072B" w:rsidRPr="003E072B" w:rsidRDefault="003E072B" w:rsidP="003E072B">
            <w:pPr>
              <w:jc w:val="both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Задача 3 «Совершенствование системы профилактики детского дорожно-транспортного травматизма, формирование у детей навыков безопасного поведения на дорогах»</w:t>
            </w:r>
            <w:r w:rsidRPr="003E07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E072B" w:rsidRPr="00A26AF1" w:rsidTr="002B1750">
        <w:tc>
          <w:tcPr>
            <w:tcW w:w="988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  <w:u w:val="single"/>
              </w:rPr>
              <w:t>Целевой показатель 3</w:t>
            </w:r>
            <w:r w:rsidRPr="003E072B">
              <w:rPr>
                <w:sz w:val="28"/>
                <w:szCs w:val="28"/>
              </w:rPr>
              <w:t xml:space="preserve">. </w:t>
            </w:r>
          </w:p>
          <w:p w:rsidR="003E072B" w:rsidRPr="003E072B" w:rsidRDefault="003E072B" w:rsidP="00C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E072B">
              <w:rPr>
                <w:sz w:val="28"/>
                <w:szCs w:val="28"/>
              </w:rPr>
              <w:t xml:space="preserve">оля образовательных учреждений, принявших участие в мероприятиях, </w:t>
            </w:r>
            <w:r w:rsidR="002B1750" w:rsidRPr="003E072B">
              <w:rPr>
                <w:sz w:val="28"/>
                <w:szCs w:val="28"/>
              </w:rPr>
              <w:t>направленных на</w:t>
            </w:r>
            <w:r w:rsidRPr="003E072B">
              <w:rPr>
                <w:sz w:val="28"/>
                <w:szCs w:val="28"/>
              </w:rPr>
              <w:t xml:space="preserve"> профилактику дорожно – транспортного травматизма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E072B" w:rsidRPr="003E072B" w:rsidRDefault="003E072B" w:rsidP="003E072B">
            <w:pPr>
              <w:pStyle w:val="ConsPlusCell"/>
              <w:rPr>
                <w:spacing w:val="-2"/>
                <w:highlight w:val="yellow"/>
              </w:rPr>
            </w:pPr>
            <w:r w:rsidRPr="003E072B">
              <w:t xml:space="preserve">Распоряжение Правительства РФ от 27.10.2012 № 1995-р О Концепции федеральной целевой программы «Повышение безопасности </w:t>
            </w:r>
            <w:r w:rsidRPr="003E072B">
              <w:lastRenderedPageBreak/>
              <w:t>дорожного движения в 2013 - 2020 годах»</w:t>
            </w:r>
          </w:p>
        </w:tc>
      </w:tr>
      <w:tr w:rsidR="003E072B" w:rsidRPr="00A26AF1" w:rsidTr="002B1750">
        <w:tc>
          <w:tcPr>
            <w:tcW w:w="988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3E07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E072B">
              <w:rPr>
                <w:rFonts w:eastAsia="Calibri"/>
                <w:sz w:val="28"/>
                <w:szCs w:val="28"/>
                <w:u w:val="single"/>
                <w:lang w:eastAsia="en-US"/>
              </w:rPr>
              <w:t>Целевой показатель 4.</w:t>
            </w:r>
          </w:p>
          <w:p w:rsidR="003E072B" w:rsidRPr="003E072B" w:rsidRDefault="003E072B" w:rsidP="003E072B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3E072B">
              <w:rPr>
                <w:rFonts w:eastAsia="Calibri"/>
                <w:sz w:val="28"/>
                <w:szCs w:val="28"/>
                <w:lang w:eastAsia="en-US"/>
              </w:rPr>
              <w:t>доля педагогов, прошедших повышение квалификации по вопросам обучения детей безопасному поведению на дорогах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95</w:t>
            </w:r>
          </w:p>
        </w:tc>
        <w:tc>
          <w:tcPr>
            <w:tcW w:w="850" w:type="dxa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E072B" w:rsidRPr="003E072B" w:rsidRDefault="003E072B" w:rsidP="003E07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72B"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vMerge/>
            <w:shd w:val="clear" w:color="auto" w:fill="auto"/>
          </w:tcPr>
          <w:p w:rsidR="003E072B" w:rsidRPr="008D7EAB" w:rsidRDefault="003E072B" w:rsidP="003E072B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71CA9" w:rsidRDefault="00671CA9" w:rsidP="005E4795">
      <w:pPr>
        <w:autoSpaceDE w:val="0"/>
        <w:autoSpaceDN w:val="0"/>
        <w:adjustRightInd w:val="0"/>
        <w:jc w:val="right"/>
        <w:outlineLvl w:val="1"/>
      </w:pPr>
    </w:p>
    <w:p w:rsidR="00671CA9" w:rsidRDefault="00671CA9" w:rsidP="005E4795">
      <w:pPr>
        <w:autoSpaceDE w:val="0"/>
        <w:autoSpaceDN w:val="0"/>
        <w:adjustRightInd w:val="0"/>
        <w:jc w:val="right"/>
        <w:outlineLvl w:val="1"/>
      </w:pPr>
    </w:p>
    <w:p w:rsidR="00AC7182" w:rsidRDefault="00AC7182" w:rsidP="00AC7182">
      <w:pPr>
        <w:widowControl w:val="0"/>
        <w:ind w:left="-142" w:right="-602"/>
        <w:jc w:val="both"/>
        <w:rPr>
          <w:rFonts w:eastAsia="Courier New"/>
          <w:color w:val="000000"/>
        </w:rPr>
      </w:pPr>
    </w:p>
    <w:p w:rsidR="00AC7182" w:rsidRPr="008D7DF8" w:rsidRDefault="00AC7182" w:rsidP="00AC7182">
      <w:pPr>
        <w:widowControl w:val="0"/>
        <w:ind w:left="-142" w:right="-602"/>
        <w:jc w:val="both"/>
        <w:rPr>
          <w:rFonts w:eastAsia="Courier New"/>
          <w:color w:val="000000"/>
        </w:rPr>
      </w:pPr>
      <w:r w:rsidRPr="008D7DF8">
        <w:rPr>
          <w:rFonts w:eastAsia="Courier New"/>
          <w:color w:val="000000"/>
        </w:rPr>
        <w:t>Исполнитель:</w:t>
      </w:r>
    </w:p>
    <w:p w:rsidR="00AC7182" w:rsidRPr="008D7DF8" w:rsidRDefault="00AC7182" w:rsidP="00AC7182">
      <w:pPr>
        <w:widowControl w:val="0"/>
        <w:ind w:left="-142" w:right="-602"/>
        <w:jc w:val="both"/>
        <w:rPr>
          <w:rFonts w:eastAsia="Courier New"/>
          <w:color w:val="000000"/>
        </w:rPr>
      </w:pPr>
      <w:r w:rsidRPr="008D7DF8">
        <w:rPr>
          <w:rFonts w:eastAsia="Courier New"/>
          <w:color w:val="000000"/>
        </w:rPr>
        <w:t xml:space="preserve">Николай Владимирович </w:t>
      </w:r>
      <w:proofErr w:type="spellStart"/>
      <w:r w:rsidRPr="008D7DF8">
        <w:rPr>
          <w:rFonts w:eastAsia="Courier New"/>
          <w:color w:val="000000"/>
        </w:rPr>
        <w:t>Шахурин</w:t>
      </w:r>
      <w:proofErr w:type="spellEnd"/>
      <w:r w:rsidRPr="008D7DF8">
        <w:rPr>
          <w:rFonts w:eastAsia="Courier New"/>
          <w:color w:val="000000"/>
        </w:rPr>
        <w:t xml:space="preserve"> 8(34363)2-41-87</w:t>
      </w:r>
    </w:p>
    <w:p w:rsidR="00AC7182" w:rsidRDefault="00AC7182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3D18" w:rsidRDefault="00B93D18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E4795" w:rsidRPr="00F301E5" w:rsidRDefault="005E4795" w:rsidP="005E479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1" w:name="_GoBack"/>
      <w:bookmarkEnd w:id="1"/>
      <w:r w:rsidRPr="00F301E5">
        <w:rPr>
          <w:sz w:val="28"/>
          <w:szCs w:val="28"/>
        </w:rPr>
        <w:lastRenderedPageBreak/>
        <w:t>Приложение № 2</w:t>
      </w:r>
    </w:p>
    <w:p w:rsidR="005E4795" w:rsidRPr="00F301E5" w:rsidRDefault="005E4795" w:rsidP="005E47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301E5">
        <w:rPr>
          <w:sz w:val="28"/>
          <w:szCs w:val="28"/>
        </w:rPr>
        <w:t xml:space="preserve">к муниципальной программе </w:t>
      </w:r>
    </w:p>
    <w:p w:rsidR="005E4795" w:rsidRPr="00F301E5" w:rsidRDefault="005E4795" w:rsidP="005E47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301E5">
        <w:rPr>
          <w:sz w:val="28"/>
          <w:szCs w:val="28"/>
        </w:rPr>
        <w:t>«Формирование законопослушного поведения</w:t>
      </w:r>
    </w:p>
    <w:p w:rsidR="00671CA9" w:rsidRPr="00F301E5" w:rsidRDefault="005E4795" w:rsidP="005E47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301E5">
        <w:rPr>
          <w:sz w:val="28"/>
          <w:szCs w:val="28"/>
        </w:rPr>
        <w:t xml:space="preserve"> участников дорожного движения</w:t>
      </w:r>
      <w:r w:rsidR="00671CA9" w:rsidRPr="00F301E5">
        <w:rPr>
          <w:sz w:val="28"/>
          <w:szCs w:val="28"/>
        </w:rPr>
        <w:t xml:space="preserve"> </w:t>
      </w:r>
      <w:r w:rsidRPr="00F301E5">
        <w:rPr>
          <w:sz w:val="28"/>
          <w:szCs w:val="28"/>
        </w:rPr>
        <w:t xml:space="preserve">на территории </w:t>
      </w:r>
    </w:p>
    <w:p w:rsidR="005E4795" w:rsidRPr="00F301E5" w:rsidRDefault="005E4795" w:rsidP="005E47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301E5">
        <w:rPr>
          <w:sz w:val="28"/>
          <w:szCs w:val="28"/>
        </w:rPr>
        <w:t xml:space="preserve">Артемовского городского округа на </w:t>
      </w:r>
      <w:r w:rsidR="00671CA9" w:rsidRPr="00F301E5">
        <w:rPr>
          <w:sz w:val="28"/>
          <w:szCs w:val="28"/>
        </w:rPr>
        <w:t xml:space="preserve">период </w:t>
      </w:r>
      <w:r w:rsidRPr="00F301E5">
        <w:rPr>
          <w:sz w:val="28"/>
          <w:szCs w:val="28"/>
        </w:rPr>
        <w:t>2019-202</w:t>
      </w:r>
      <w:r w:rsidR="00671CA9" w:rsidRPr="00F301E5">
        <w:rPr>
          <w:sz w:val="28"/>
          <w:szCs w:val="28"/>
        </w:rPr>
        <w:t>4</w:t>
      </w:r>
      <w:r w:rsidRPr="00F301E5">
        <w:rPr>
          <w:sz w:val="28"/>
          <w:szCs w:val="28"/>
        </w:rPr>
        <w:t xml:space="preserve"> год</w:t>
      </w:r>
      <w:r w:rsidR="00671CA9" w:rsidRPr="00F301E5">
        <w:rPr>
          <w:sz w:val="28"/>
          <w:szCs w:val="28"/>
        </w:rPr>
        <w:t>ов</w:t>
      </w:r>
      <w:r w:rsidRPr="00F301E5">
        <w:rPr>
          <w:sz w:val="28"/>
          <w:szCs w:val="28"/>
        </w:rPr>
        <w:t>»</w:t>
      </w:r>
    </w:p>
    <w:p w:rsidR="005E4795" w:rsidRDefault="005E4795" w:rsidP="005E4795">
      <w:pPr>
        <w:autoSpaceDE w:val="0"/>
        <w:autoSpaceDN w:val="0"/>
        <w:adjustRightInd w:val="0"/>
        <w:jc w:val="right"/>
      </w:pPr>
    </w:p>
    <w:p w:rsidR="00510C50" w:rsidRPr="004758FC" w:rsidRDefault="00510C50" w:rsidP="00510C50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D50EFA">
        <w:rPr>
          <w:b/>
          <w:sz w:val="28"/>
          <w:szCs w:val="28"/>
        </w:rPr>
        <w:t>План мероприятий по выполнению муниципальной программы</w:t>
      </w:r>
      <w:r>
        <w:rPr>
          <w:b/>
          <w:sz w:val="28"/>
          <w:szCs w:val="28"/>
        </w:rPr>
        <w:t xml:space="preserve"> </w:t>
      </w:r>
      <w:r w:rsidRPr="00EC0F42">
        <w:rPr>
          <w:b/>
          <w:sz w:val="28"/>
          <w:szCs w:val="28"/>
        </w:rPr>
        <w:t>«</w:t>
      </w:r>
      <w:r w:rsidRPr="004758FC">
        <w:rPr>
          <w:b/>
          <w:sz w:val="28"/>
          <w:szCs w:val="28"/>
        </w:rPr>
        <w:t>Формирование законопослушного поведения</w:t>
      </w:r>
    </w:p>
    <w:p w:rsidR="00510C50" w:rsidRDefault="00510C50" w:rsidP="00510C5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58FC">
        <w:rPr>
          <w:b/>
          <w:sz w:val="28"/>
          <w:szCs w:val="28"/>
        </w:rPr>
        <w:t>участников дорожного движения</w:t>
      </w:r>
      <w:r>
        <w:rPr>
          <w:b/>
          <w:sz w:val="28"/>
          <w:szCs w:val="28"/>
        </w:rPr>
        <w:t xml:space="preserve"> на территории</w:t>
      </w:r>
      <w:r w:rsidRPr="004758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Артемовского </w:t>
      </w:r>
      <w:r w:rsidRPr="004758FC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Pr="004758FC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4758FC">
        <w:rPr>
          <w:b/>
          <w:sz w:val="28"/>
          <w:szCs w:val="28"/>
        </w:rPr>
        <w:t xml:space="preserve"> на</w:t>
      </w:r>
      <w:r w:rsidR="006733F5">
        <w:rPr>
          <w:b/>
          <w:sz w:val="28"/>
          <w:szCs w:val="28"/>
        </w:rPr>
        <w:t xml:space="preserve"> </w:t>
      </w:r>
      <w:r w:rsidR="00951DCE">
        <w:rPr>
          <w:b/>
          <w:sz w:val="28"/>
          <w:szCs w:val="28"/>
        </w:rPr>
        <w:t xml:space="preserve">период </w:t>
      </w:r>
      <w:r w:rsidR="00951DCE" w:rsidRPr="004758FC">
        <w:rPr>
          <w:b/>
          <w:sz w:val="28"/>
          <w:szCs w:val="28"/>
        </w:rPr>
        <w:t>2019</w:t>
      </w:r>
      <w:r w:rsidRPr="004758FC">
        <w:rPr>
          <w:b/>
          <w:sz w:val="28"/>
          <w:szCs w:val="28"/>
        </w:rPr>
        <w:t>-202</w:t>
      </w:r>
      <w:r w:rsidR="006733F5">
        <w:rPr>
          <w:b/>
          <w:sz w:val="28"/>
          <w:szCs w:val="28"/>
        </w:rPr>
        <w:t>4 годов</w:t>
      </w:r>
      <w:r w:rsidRPr="004758FC">
        <w:rPr>
          <w:b/>
          <w:sz w:val="28"/>
          <w:szCs w:val="28"/>
        </w:rPr>
        <w:t>»</w:t>
      </w:r>
    </w:p>
    <w:p w:rsidR="00510C50" w:rsidRDefault="00510C50" w:rsidP="00510C50">
      <w:pPr>
        <w:rPr>
          <w:sz w:val="2"/>
          <w:szCs w:val="2"/>
        </w:rPr>
      </w:pPr>
    </w:p>
    <w:p w:rsidR="00510C50" w:rsidRDefault="00510C50" w:rsidP="00510C50">
      <w:pPr>
        <w:rPr>
          <w:sz w:val="2"/>
          <w:szCs w:val="2"/>
        </w:rPr>
      </w:pPr>
    </w:p>
    <w:p w:rsidR="00510C50" w:rsidRDefault="00510C50" w:rsidP="00510C50">
      <w:pPr>
        <w:rPr>
          <w:sz w:val="2"/>
          <w:szCs w:val="2"/>
        </w:rPr>
      </w:pPr>
    </w:p>
    <w:p w:rsidR="00510C50" w:rsidRDefault="00510C50" w:rsidP="00510C50">
      <w:pPr>
        <w:rPr>
          <w:sz w:val="2"/>
          <w:szCs w:val="2"/>
        </w:rPr>
      </w:pPr>
    </w:p>
    <w:p w:rsidR="00510C50" w:rsidRDefault="00510C50" w:rsidP="00510C50">
      <w:pPr>
        <w:rPr>
          <w:sz w:val="2"/>
          <w:szCs w:val="2"/>
        </w:rPr>
      </w:pPr>
    </w:p>
    <w:p w:rsidR="00510C50" w:rsidRPr="00937823" w:rsidRDefault="00510C50" w:rsidP="00510C5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4454" w:type="dxa"/>
        <w:tblLayout w:type="fixed"/>
        <w:tblLook w:val="0000" w:firstRow="0" w:lastRow="0" w:firstColumn="0" w:lastColumn="0" w:noHBand="0" w:noVBand="0"/>
      </w:tblPr>
      <w:tblGrid>
        <w:gridCol w:w="474"/>
        <w:gridCol w:w="4860"/>
        <w:gridCol w:w="1035"/>
        <w:gridCol w:w="1036"/>
        <w:gridCol w:w="954"/>
        <w:gridCol w:w="1036"/>
        <w:gridCol w:w="1035"/>
        <w:gridCol w:w="1036"/>
        <w:gridCol w:w="1036"/>
        <w:gridCol w:w="1952"/>
      </w:tblGrid>
      <w:tr w:rsidR="00A27194" w:rsidRPr="00F301E5" w:rsidTr="00951DCE">
        <w:trPr>
          <w:trHeight w:val="315"/>
          <w:tblHeader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7194" w:rsidRPr="00F301E5" w:rsidRDefault="00A27194" w:rsidP="00510C50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 xml:space="preserve">№ </w:t>
            </w:r>
            <w:r w:rsidRPr="00F301E5">
              <w:rPr>
                <w:sz w:val="28"/>
                <w:szCs w:val="28"/>
              </w:rPr>
              <w:br/>
              <w:t>строки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7194" w:rsidRPr="00F301E5" w:rsidRDefault="00A27194" w:rsidP="00510C50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7168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27194" w:rsidRPr="00F301E5" w:rsidRDefault="00A27194" w:rsidP="00880113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7194" w:rsidRPr="00F301E5" w:rsidRDefault="00A27194" w:rsidP="00510C50">
            <w:pPr>
              <w:pStyle w:val="ConsPlusCell"/>
              <w:jc w:val="center"/>
            </w:pPr>
            <w:r w:rsidRPr="00F301E5">
              <w:t xml:space="preserve">Номер </w:t>
            </w:r>
            <w:r w:rsidR="00951DCE" w:rsidRPr="00F301E5">
              <w:t>строки задач</w:t>
            </w:r>
            <w:r w:rsidRPr="00F301E5">
              <w:t>, целевых показателей,</w:t>
            </w:r>
          </w:p>
          <w:p w:rsidR="00A27194" w:rsidRPr="00F301E5" w:rsidRDefault="00A27194" w:rsidP="00510C50">
            <w:pPr>
              <w:pStyle w:val="ConsPlusCell"/>
              <w:jc w:val="center"/>
            </w:pPr>
            <w:r w:rsidRPr="00F301E5">
              <w:t>на достижение которых направлены</w:t>
            </w:r>
          </w:p>
          <w:p w:rsidR="00A27194" w:rsidRPr="00F301E5" w:rsidRDefault="00A27194" w:rsidP="00510C50">
            <w:pPr>
              <w:pStyle w:val="ConsPlusCell"/>
              <w:jc w:val="center"/>
            </w:pPr>
            <w:r w:rsidRPr="00F301E5">
              <w:t>мероприятия</w:t>
            </w:r>
          </w:p>
        </w:tc>
      </w:tr>
      <w:tr w:rsidR="006733F5" w:rsidRPr="00F301E5" w:rsidTr="00951DCE">
        <w:trPr>
          <w:trHeight w:val="781"/>
          <w:tblHeader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pStyle w:val="ConsPlusCell"/>
              <w:jc w:val="center"/>
            </w:pPr>
            <w:r w:rsidRPr="00F301E5">
              <w:t>Всего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pStyle w:val="ConsPlusCell"/>
              <w:jc w:val="center"/>
            </w:pPr>
            <w:r w:rsidRPr="00F301E5">
              <w:t>2019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pStyle w:val="ConsPlusCell"/>
              <w:jc w:val="center"/>
            </w:pPr>
            <w:r w:rsidRPr="00F301E5">
              <w:t>2020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2021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pStyle w:val="ConsPlusCell"/>
              <w:jc w:val="center"/>
            </w:pPr>
            <w: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pStyle w:val="ConsPlusCell"/>
              <w:jc w:val="center"/>
            </w:pPr>
            <w:r>
              <w:t>2021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</w:p>
        </w:tc>
      </w:tr>
      <w:tr w:rsidR="006733F5" w:rsidRPr="00F301E5" w:rsidTr="00951DCE">
        <w:trPr>
          <w:trHeight w:val="315"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733F5" w:rsidRPr="00F301E5" w:rsidTr="00951DCE">
        <w:trPr>
          <w:trHeight w:val="6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rPr>
                <w:b/>
                <w:bCs/>
                <w:sz w:val="28"/>
                <w:szCs w:val="28"/>
              </w:rPr>
            </w:pPr>
            <w:r w:rsidRPr="00F301E5">
              <w:rPr>
                <w:b/>
                <w:bCs/>
                <w:sz w:val="28"/>
                <w:szCs w:val="28"/>
              </w:rPr>
              <w:t>ВСЕГО ПО МУНИЦИПАЛЬНОЙ ПРОГРАММЕ, В ТОМ ЧИСЛЕ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600,0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Х</w:t>
            </w:r>
          </w:p>
        </w:tc>
      </w:tr>
      <w:tr w:rsidR="006733F5" w:rsidRPr="00F301E5" w:rsidTr="00951DCE">
        <w:trPr>
          <w:trHeight w:val="37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600,0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100,0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Х</w:t>
            </w:r>
          </w:p>
        </w:tc>
      </w:tr>
      <w:tr w:rsidR="006733F5" w:rsidRPr="00F301E5" w:rsidTr="00951DC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b/>
                <w:bCs/>
                <w:sz w:val="28"/>
                <w:szCs w:val="28"/>
              </w:rPr>
            </w:pPr>
            <w:r w:rsidRPr="00F301E5">
              <w:rPr>
                <w:b/>
                <w:bCs/>
                <w:sz w:val="28"/>
                <w:szCs w:val="28"/>
              </w:rPr>
              <w:t>Капитальные вложения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Х</w:t>
            </w:r>
          </w:p>
        </w:tc>
      </w:tr>
      <w:tr w:rsidR="006733F5" w:rsidRPr="00F301E5" w:rsidTr="00951DC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Х</w:t>
            </w:r>
          </w:p>
        </w:tc>
      </w:tr>
      <w:tr w:rsidR="006733F5" w:rsidRPr="00F301E5" w:rsidTr="00951DC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Научно-исследовательские и опытно -конструкторские работы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Х</w:t>
            </w:r>
          </w:p>
        </w:tc>
      </w:tr>
      <w:tr w:rsidR="006733F5" w:rsidRPr="00F301E5" w:rsidTr="00AC7182">
        <w:trPr>
          <w:trHeight w:val="1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Х</w:t>
            </w:r>
          </w:p>
        </w:tc>
      </w:tr>
      <w:tr w:rsidR="006733F5" w:rsidRPr="00F301E5" w:rsidTr="00AC7182">
        <w:trPr>
          <w:trHeight w:val="3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b/>
                <w:bCs/>
                <w:sz w:val="28"/>
                <w:szCs w:val="28"/>
              </w:rPr>
            </w:pPr>
            <w:r w:rsidRPr="00F301E5">
              <w:rPr>
                <w:b/>
                <w:bCs/>
                <w:sz w:val="28"/>
                <w:szCs w:val="28"/>
              </w:rPr>
              <w:t>Прочие нужды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600,0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b/>
                <w:sz w:val="28"/>
                <w:szCs w:val="28"/>
              </w:rPr>
            </w:pPr>
            <w:r w:rsidRPr="00F301E5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Х</w:t>
            </w:r>
          </w:p>
        </w:tc>
      </w:tr>
      <w:tr w:rsidR="006733F5" w:rsidRPr="00F301E5" w:rsidTr="00AC7182">
        <w:trPr>
          <w:trHeight w:val="3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600,0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100,0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Х</w:t>
            </w:r>
          </w:p>
        </w:tc>
      </w:tr>
      <w:tr w:rsidR="006733F5" w:rsidRPr="00F301E5" w:rsidTr="00AC7182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rPr>
                <w:sz w:val="28"/>
                <w:szCs w:val="28"/>
                <w:u w:val="single"/>
              </w:rPr>
            </w:pPr>
            <w:r w:rsidRPr="00F301E5">
              <w:rPr>
                <w:i/>
                <w:sz w:val="28"/>
                <w:szCs w:val="28"/>
                <w:u w:val="single"/>
              </w:rPr>
              <w:t>Мероприятие 1</w:t>
            </w:r>
            <w:r w:rsidRPr="00F301E5">
              <w:rPr>
                <w:sz w:val="28"/>
                <w:szCs w:val="28"/>
                <w:u w:val="single"/>
              </w:rPr>
              <w:t xml:space="preserve">. </w:t>
            </w:r>
          </w:p>
          <w:p w:rsidR="006733F5" w:rsidRPr="00F301E5" w:rsidRDefault="006733F5" w:rsidP="00752643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lastRenderedPageBreak/>
              <w:t>Разработка годовых межведомственных планов мероприятий по профилактике детского дорожно-транспортного травматизма</w:t>
            </w:r>
            <w:r>
              <w:rPr>
                <w:sz w:val="28"/>
                <w:szCs w:val="28"/>
              </w:rPr>
              <w:t xml:space="preserve"> в </w:t>
            </w:r>
            <w:r w:rsidR="00752643">
              <w:rPr>
                <w:sz w:val="28"/>
                <w:szCs w:val="28"/>
              </w:rPr>
              <w:t>образовательных организациях</w:t>
            </w:r>
            <w:r w:rsidRPr="00F301E5">
              <w:rPr>
                <w:sz w:val="28"/>
                <w:szCs w:val="28"/>
              </w:rPr>
              <w:t xml:space="preserve"> всего, из них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7,8,9</w:t>
            </w:r>
          </w:p>
        </w:tc>
      </w:tr>
      <w:tr w:rsidR="006733F5" w:rsidRPr="00F301E5" w:rsidTr="00951DCE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Х</w:t>
            </w:r>
          </w:p>
        </w:tc>
      </w:tr>
      <w:tr w:rsidR="006733F5" w:rsidRPr="00F301E5" w:rsidTr="00951DCE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3F5" w:rsidRPr="00F301E5" w:rsidRDefault="006733F5" w:rsidP="006733F5">
            <w:pPr>
              <w:rPr>
                <w:i/>
                <w:sz w:val="28"/>
                <w:szCs w:val="28"/>
                <w:u w:val="single"/>
              </w:rPr>
            </w:pPr>
            <w:r w:rsidRPr="00F301E5">
              <w:rPr>
                <w:i/>
                <w:sz w:val="28"/>
                <w:szCs w:val="28"/>
                <w:u w:val="single"/>
              </w:rPr>
              <w:t xml:space="preserve">Мероприятие 2. </w:t>
            </w:r>
          </w:p>
          <w:p w:rsidR="006733F5" w:rsidRPr="00F301E5" w:rsidRDefault="006733F5" w:rsidP="00752643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 xml:space="preserve">Проведение в образовательных </w:t>
            </w:r>
            <w:r w:rsidR="00951DCE" w:rsidRPr="00F301E5">
              <w:rPr>
                <w:sz w:val="28"/>
                <w:szCs w:val="28"/>
              </w:rPr>
              <w:t>организациях пропагандистских</w:t>
            </w:r>
            <w:r w:rsidRPr="00F301E5">
              <w:rPr>
                <w:sz w:val="28"/>
                <w:szCs w:val="28"/>
              </w:rPr>
              <w:t xml:space="preserve"> кампаний, направленных на формирование у участников дорожного движения стереотипов законопослушного поведения (издание и распространение информационных материалов)</w:t>
            </w:r>
            <w:r w:rsidR="00752643">
              <w:rPr>
                <w:sz w:val="28"/>
                <w:szCs w:val="28"/>
              </w:rPr>
              <w:t>,</w:t>
            </w:r>
            <w:r w:rsidRPr="00F301E5">
              <w:rPr>
                <w:sz w:val="28"/>
                <w:szCs w:val="28"/>
              </w:rPr>
              <w:t xml:space="preserve"> с выдачей канц</w:t>
            </w:r>
            <w:r w:rsidR="00752643">
              <w:rPr>
                <w:sz w:val="28"/>
                <w:szCs w:val="28"/>
              </w:rPr>
              <w:t>елярских</w:t>
            </w:r>
            <w:r w:rsidRPr="00F301E5">
              <w:rPr>
                <w:sz w:val="28"/>
                <w:szCs w:val="28"/>
              </w:rPr>
              <w:t xml:space="preserve"> товаров с символикой кампании, при ее проведении (тренинги, круглые столы, на уровне городского </w:t>
            </w:r>
            <w:r w:rsidR="00951DCE" w:rsidRPr="00F301E5">
              <w:rPr>
                <w:sz w:val="28"/>
                <w:szCs w:val="28"/>
              </w:rPr>
              <w:t>округа) всего</w:t>
            </w:r>
            <w:r w:rsidRPr="00F301E5">
              <w:rPr>
                <w:sz w:val="28"/>
                <w:szCs w:val="28"/>
              </w:rPr>
              <w:t>, из них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79,0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12,0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13,0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13,0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14,0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14,0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9</w:t>
            </w:r>
          </w:p>
        </w:tc>
      </w:tr>
      <w:tr w:rsidR="006733F5" w:rsidRPr="00F301E5" w:rsidTr="00951DCE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79,0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12,0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13,0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13,0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14,0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14,0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Х</w:t>
            </w:r>
          </w:p>
        </w:tc>
      </w:tr>
      <w:tr w:rsidR="006733F5" w:rsidRPr="00F301E5" w:rsidTr="00951DCE">
        <w:trPr>
          <w:trHeight w:val="141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i/>
                <w:sz w:val="28"/>
                <w:szCs w:val="28"/>
                <w:u w:val="single"/>
              </w:rPr>
            </w:pPr>
            <w:r w:rsidRPr="00F301E5">
              <w:rPr>
                <w:i/>
                <w:sz w:val="28"/>
                <w:szCs w:val="28"/>
                <w:u w:val="single"/>
              </w:rPr>
              <w:t xml:space="preserve">Мероприятие 3. </w:t>
            </w:r>
          </w:p>
          <w:p w:rsidR="006733F5" w:rsidRPr="00F301E5" w:rsidRDefault="006733F5" w:rsidP="00752643">
            <w:pPr>
              <w:rPr>
                <w:i/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 xml:space="preserve">Приобретение </w:t>
            </w:r>
            <w:proofErr w:type="spellStart"/>
            <w:r w:rsidRPr="00F301E5">
              <w:rPr>
                <w:sz w:val="28"/>
                <w:szCs w:val="28"/>
              </w:rPr>
              <w:t>световозращающих</w:t>
            </w:r>
            <w:proofErr w:type="spellEnd"/>
            <w:r w:rsidRPr="00F301E5">
              <w:rPr>
                <w:sz w:val="28"/>
                <w:szCs w:val="28"/>
              </w:rPr>
              <w:t xml:space="preserve"> элементов, жилетов и распространение их среди дошкольников и </w:t>
            </w:r>
            <w:r w:rsidR="00752643">
              <w:rPr>
                <w:sz w:val="28"/>
                <w:szCs w:val="28"/>
              </w:rPr>
              <w:t xml:space="preserve">обучающихся </w:t>
            </w:r>
            <w:r w:rsidRPr="00F301E5">
              <w:rPr>
                <w:sz w:val="28"/>
                <w:szCs w:val="28"/>
              </w:rPr>
              <w:t xml:space="preserve">младших классов, </w:t>
            </w:r>
            <w:r w:rsidR="00951DCE" w:rsidRPr="00F301E5">
              <w:rPr>
                <w:sz w:val="28"/>
                <w:szCs w:val="28"/>
              </w:rPr>
              <w:t>отрядов ЮИД всего</w:t>
            </w:r>
            <w:r w:rsidRPr="00F301E5">
              <w:rPr>
                <w:sz w:val="28"/>
                <w:szCs w:val="28"/>
              </w:rPr>
              <w:t>, из них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70,0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</w:p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</w:p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4,5,6</w:t>
            </w:r>
          </w:p>
        </w:tc>
      </w:tr>
      <w:tr w:rsidR="006733F5" w:rsidRPr="00F301E5" w:rsidTr="00951DCE">
        <w:trPr>
          <w:trHeight w:val="5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70,0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Х</w:t>
            </w:r>
          </w:p>
        </w:tc>
      </w:tr>
      <w:tr w:rsidR="006733F5" w:rsidRPr="00F301E5" w:rsidTr="00951DCE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  <w:u w:val="single"/>
              </w:rPr>
              <w:t>Мероприятие 4</w:t>
            </w:r>
            <w:r w:rsidRPr="00F301E5">
              <w:rPr>
                <w:sz w:val="28"/>
                <w:szCs w:val="28"/>
              </w:rPr>
              <w:t>.</w:t>
            </w:r>
          </w:p>
          <w:p w:rsidR="006733F5" w:rsidRPr="00F301E5" w:rsidRDefault="006733F5" w:rsidP="006733F5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Оснащение муниципальных образовательных организаций оборудованием и средствами обучения безопасному поведению на дорогах (приобретение игр, плакатов, планшетов по безопасности дорожного движени</w:t>
            </w:r>
            <w:r w:rsidR="00951DCE">
              <w:rPr>
                <w:sz w:val="28"/>
                <w:szCs w:val="28"/>
              </w:rPr>
              <w:t xml:space="preserve">я, </w:t>
            </w:r>
            <w:r w:rsidRPr="00F301E5">
              <w:rPr>
                <w:sz w:val="28"/>
                <w:szCs w:val="28"/>
              </w:rPr>
              <w:t>методической литературы) всего, из них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150,0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25,0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25,0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25,0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25,0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25,0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4,5,6</w:t>
            </w:r>
          </w:p>
        </w:tc>
      </w:tr>
      <w:tr w:rsidR="006733F5" w:rsidRPr="00F301E5" w:rsidTr="00951DCE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  <w:u w:val="single"/>
              </w:rPr>
            </w:pPr>
            <w:r w:rsidRPr="00F301E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150,0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25,0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25,0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25,0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25,0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25,0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733F5" w:rsidRPr="00F301E5" w:rsidTr="00951DCE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  <w:u w:val="single"/>
              </w:rPr>
            </w:pPr>
            <w:r w:rsidRPr="00F301E5">
              <w:rPr>
                <w:sz w:val="28"/>
                <w:szCs w:val="28"/>
                <w:u w:val="single"/>
              </w:rPr>
              <w:t>Мероприятие 5.</w:t>
            </w:r>
          </w:p>
          <w:p w:rsidR="006733F5" w:rsidRPr="00F301E5" w:rsidRDefault="006733F5" w:rsidP="00752643">
            <w:pPr>
              <w:rPr>
                <w:sz w:val="28"/>
                <w:szCs w:val="28"/>
                <w:u w:val="single"/>
              </w:rPr>
            </w:pPr>
            <w:r w:rsidRPr="00F301E5">
              <w:rPr>
                <w:sz w:val="28"/>
                <w:szCs w:val="28"/>
              </w:rPr>
              <w:t>Проведение уроков правовых знаний в образовательных организациях в рамках Всероссийской акции «Внимание – дети!» и других оперативно-профилактических мероприятий всего, из них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</w:p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</w:p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</w:p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9</w:t>
            </w:r>
          </w:p>
        </w:tc>
      </w:tr>
      <w:tr w:rsidR="006733F5" w:rsidRPr="00F301E5" w:rsidTr="00951DCE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  <w:u w:val="single"/>
              </w:rPr>
            </w:pPr>
            <w:r w:rsidRPr="00F301E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-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733F5" w:rsidRPr="00F301E5" w:rsidTr="00951DCE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  <w:u w:val="single"/>
              </w:rPr>
            </w:pPr>
            <w:r w:rsidRPr="00F301E5">
              <w:rPr>
                <w:sz w:val="28"/>
                <w:szCs w:val="28"/>
                <w:u w:val="single"/>
              </w:rPr>
              <w:t>Мероприятие 6.</w:t>
            </w:r>
          </w:p>
          <w:p w:rsidR="006733F5" w:rsidRPr="00F301E5" w:rsidRDefault="006733F5" w:rsidP="006733F5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 xml:space="preserve">Организация и проведение совместно с ГИБДД </w:t>
            </w:r>
            <w:r w:rsidR="0014144A">
              <w:rPr>
                <w:sz w:val="28"/>
                <w:szCs w:val="28"/>
              </w:rPr>
              <w:t xml:space="preserve">мероприятия «Безопасное </w:t>
            </w:r>
            <w:r w:rsidR="00951DCE">
              <w:rPr>
                <w:sz w:val="28"/>
                <w:szCs w:val="28"/>
              </w:rPr>
              <w:t xml:space="preserve">колесо» </w:t>
            </w:r>
            <w:r w:rsidR="00951DCE" w:rsidRPr="00F301E5">
              <w:rPr>
                <w:sz w:val="28"/>
                <w:szCs w:val="28"/>
              </w:rPr>
              <w:t>для</w:t>
            </w:r>
            <w:r w:rsidRPr="00F301E5">
              <w:rPr>
                <w:sz w:val="28"/>
                <w:szCs w:val="28"/>
              </w:rPr>
              <w:t xml:space="preserve"> учащихся общеобразовательных организаций Артемовского городского округа всего, из них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60,0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7,8,9</w:t>
            </w:r>
          </w:p>
        </w:tc>
      </w:tr>
      <w:tr w:rsidR="006733F5" w:rsidRPr="00F301E5" w:rsidTr="00951DCE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60,0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10,0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733F5" w:rsidRPr="00F301E5" w:rsidTr="00951DCE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  <w:u w:val="single"/>
              </w:rPr>
            </w:pPr>
            <w:r w:rsidRPr="00F301E5">
              <w:rPr>
                <w:sz w:val="28"/>
                <w:szCs w:val="28"/>
                <w:u w:val="single"/>
              </w:rPr>
              <w:t>Мероприятие 7.</w:t>
            </w:r>
          </w:p>
          <w:p w:rsidR="006733F5" w:rsidRPr="00F301E5" w:rsidRDefault="006733F5" w:rsidP="006733F5">
            <w:pPr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lastRenderedPageBreak/>
              <w:t>Приобретение (обновление) класса «Светофор» всего, из них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lastRenderedPageBreak/>
              <w:t>241,0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43,0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32,0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32,0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</w:p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lastRenderedPageBreak/>
              <w:t>51,0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lastRenderedPageBreak/>
              <w:t>51,0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6</w:t>
            </w:r>
          </w:p>
        </w:tc>
      </w:tr>
      <w:tr w:rsidR="006733F5" w:rsidRPr="00F301E5" w:rsidTr="00951DCE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rPr>
                <w:sz w:val="28"/>
                <w:szCs w:val="28"/>
                <w:u w:val="single"/>
              </w:rPr>
            </w:pPr>
            <w:r w:rsidRPr="00F301E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241,0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43,0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32,0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32,0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51,0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 w:rsidRPr="00F301E5">
              <w:rPr>
                <w:sz w:val="28"/>
                <w:szCs w:val="28"/>
              </w:rPr>
              <w:t>51,0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733F5" w:rsidRPr="00F301E5" w:rsidRDefault="006733F5" w:rsidP="00673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AC7182" w:rsidRDefault="00510C50" w:rsidP="00B93D1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301E5">
        <w:rPr>
          <w:sz w:val="28"/>
          <w:szCs w:val="28"/>
        </w:rPr>
        <w:br w:type="textWrapping" w:clear="all"/>
      </w:r>
    </w:p>
    <w:p w:rsidR="00AC7182" w:rsidRDefault="00AC7182" w:rsidP="00510C50">
      <w:pPr>
        <w:rPr>
          <w:sz w:val="28"/>
          <w:szCs w:val="28"/>
        </w:rPr>
      </w:pPr>
    </w:p>
    <w:p w:rsidR="00AC7182" w:rsidRPr="008D7DF8" w:rsidRDefault="00AC7182" w:rsidP="00AC7182">
      <w:pPr>
        <w:widowControl w:val="0"/>
        <w:ind w:left="-142" w:right="-602"/>
        <w:jc w:val="both"/>
        <w:rPr>
          <w:rFonts w:eastAsia="Courier New"/>
          <w:color w:val="000000"/>
        </w:rPr>
      </w:pPr>
      <w:r w:rsidRPr="008D7DF8">
        <w:rPr>
          <w:rFonts w:eastAsia="Courier New"/>
          <w:color w:val="000000"/>
        </w:rPr>
        <w:t>Исполнитель:</w:t>
      </w:r>
    </w:p>
    <w:p w:rsidR="00AC7182" w:rsidRPr="00AC7182" w:rsidRDefault="00AC7182" w:rsidP="00AC7182">
      <w:pPr>
        <w:widowControl w:val="0"/>
        <w:ind w:left="-142" w:right="-602"/>
        <w:jc w:val="both"/>
        <w:rPr>
          <w:rFonts w:eastAsia="Courier New"/>
          <w:color w:val="000000"/>
        </w:rPr>
      </w:pPr>
      <w:r w:rsidRPr="008D7DF8">
        <w:rPr>
          <w:rFonts w:eastAsia="Courier New"/>
          <w:color w:val="000000"/>
        </w:rPr>
        <w:t xml:space="preserve">Николай Владимирович </w:t>
      </w:r>
      <w:proofErr w:type="spellStart"/>
      <w:r w:rsidRPr="008D7DF8">
        <w:rPr>
          <w:rFonts w:eastAsia="Courier New"/>
          <w:color w:val="000000"/>
        </w:rPr>
        <w:t>Шахурин</w:t>
      </w:r>
      <w:proofErr w:type="spellEnd"/>
      <w:r w:rsidRPr="008D7DF8">
        <w:rPr>
          <w:rFonts w:eastAsia="Courier New"/>
          <w:color w:val="000000"/>
        </w:rPr>
        <w:t xml:space="preserve"> 8(34363)2-41-87</w:t>
      </w:r>
    </w:p>
    <w:sectPr w:rsidR="00AC7182" w:rsidRPr="00AC7182" w:rsidSect="0042794B">
      <w:headerReference w:type="first" r:id="rId14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C7" w:rsidRDefault="00497DC7" w:rsidP="00951DCE">
      <w:r>
        <w:separator/>
      </w:r>
    </w:p>
  </w:endnote>
  <w:endnote w:type="continuationSeparator" w:id="0">
    <w:p w:rsidR="00497DC7" w:rsidRDefault="00497DC7" w:rsidP="009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C7" w:rsidRDefault="00497DC7" w:rsidP="00951DCE">
      <w:r>
        <w:separator/>
      </w:r>
    </w:p>
  </w:footnote>
  <w:footnote w:type="continuationSeparator" w:id="0">
    <w:p w:rsidR="00497DC7" w:rsidRDefault="00497DC7" w:rsidP="0095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487824"/>
      <w:docPartObj>
        <w:docPartGallery w:val="Page Numbers (Top of Page)"/>
        <w:docPartUnique/>
      </w:docPartObj>
    </w:sdtPr>
    <w:sdtEndPr/>
    <w:sdtContent>
      <w:p w:rsidR="00040EC1" w:rsidRDefault="00040E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D18">
          <w:rPr>
            <w:noProof/>
          </w:rPr>
          <w:t>1</w:t>
        </w:r>
        <w:r>
          <w:fldChar w:fldCharType="end"/>
        </w:r>
      </w:p>
    </w:sdtContent>
  </w:sdt>
  <w:p w:rsidR="00951DCE" w:rsidRDefault="00951D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814993"/>
      <w:docPartObj>
        <w:docPartGallery w:val="Page Numbers (Top of Page)"/>
        <w:docPartUnique/>
      </w:docPartObj>
    </w:sdtPr>
    <w:sdtEndPr/>
    <w:sdtContent>
      <w:p w:rsidR="00040EC1" w:rsidRDefault="00040E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60E">
          <w:rPr>
            <w:noProof/>
          </w:rPr>
          <w:t>1</w:t>
        </w:r>
        <w:r>
          <w:fldChar w:fldCharType="end"/>
        </w:r>
      </w:p>
    </w:sdtContent>
  </w:sdt>
  <w:p w:rsidR="00040EC1" w:rsidRDefault="00040EC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620689"/>
      <w:docPartObj>
        <w:docPartGallery w:val="Page Numbers (Top of Page)"/>
        <w:docPartUnique/>
      </w:docPartObj>
    </w:sdtPr>
    <w:sdtEndPr/>
    <w:sdtContent>
      <w:p w:rsidR="00040EC1" w:rsidRDefault="00040E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D18">
          <w:rPr>
            <w:noProof/>
          </w:rPr>
          <w:t>3</w:t>
        </w:r>
        <w:r>
          <w:fldChar w:fldCharType="end"/>
        </w:r>
      </w:p>
    </w:sdtContent>
  </w:sdt>
  <w:p w:rsidR="00040EC1" w:rsidRDefault="00040EC1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254801"/>
      <w:docPartObj>
        <w:docPartGallery w:val="Page Numbers (Top of Page)"/>
        <w:docPartUnique/>
      </w:docPartObj>
    </w:sdtPr>
    <w:sdtEndPr/>
    <w:sdtContent>
      <w:p w:rsidR="00E9160E" w:rsidRDefault="00E916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D18">
          <w:rPr>
            <w:noProof/>
          </w:rPr>
          <w:t>1</w:t>
        </w:r>
        <w:r>
          <w:fldChar w:fldCharType="end"/>
        </w:r>
      </w:p>
    </w:sdtContent>
  </w:sdt>
  <w:p w:rsidR="00E9160E" w:rsidRDefault="00E9160E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564122"/>
      <w:docPartObj>
        <w:docPartGallery w:val="Page Numbers (Top of Page)"/>
        <w:docPartUnique/>
      </w:docPartObj>
    </w:sdtPr>
    <w:sdtEndPr/>
    <w:sdtContent>
      <w:p w:rsidR="00040EC1" w:rsidRDefault="00040E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D18">
          <w:rPr>
            <w:noProof/>
          </w:rPr>
          <w:t>6</w:t>
        </w:r>
        <w:r>
          <w:fldChar w:fldCharType="end"/>
        </w:r>
      </w:p>
    </w:sdtContent>
  </w:sdt>
  <w:p w:rsidR="00040EC1" w:rsidRDefault="00040E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2BFE"/>
    <w:multiLevelType w:val="hybridMultilevel"/>
    <w:tmpl w:val="A0DA7416"/>
    <w:lvl w:ilvl="0" w:tplc="29F4C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9E6ED2"/>
    <w:multiLevelType w:val="hybridMultilevel"/>
    <w:tmpl w:val="A8868A3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E0C62"/>
    <w:multiLevelType w:val="hybridMultilevel"/>
    <w:tmpl w:val="76368E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D4987"/>
    <w:multiLevelType w:val="hybridMultilevel"/>
    <w:tmpl w:val="FF224936"/>
    <w:lvl w:ilvl="0" w:tplc="04190011">
      <w:start w:val="1"/>
      <w:numFmt w:val="decimal"/>
      <w:lvlText w:val="%1)"/>
      <w:lvlJc w:val="left"/>
      <w:pPr>
        <w:ind w:left="685" w:hanging="360"/>
      </w:pPr>
    </w:lvl>
    <w:lvl w:ilvl="1" w:tplc="04190019" w:tentative="1">
      <w:start w:val="1"/>
      <w:numFmt w:val="lowerLetter"/>
      <w:lvlText w:val="%2."/>
      <w:lvlJc w:val="left"/>
      <w:pPr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4">
    <w:nsid w:val="5A680D7F"/>
    <w:multiLevelType w:val="hybridMultilevel"/>
    <w:tmpl w:val="1E5C1EA2"/>
    <w:lvl w:ilvl="0" w:tplc="920EB77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592D41"/>
    <w:multiLevelType w:val="hybridMultilevel"/>
    <w:tmpl w:val="2D3833FA"/>
    <w:lvl w:ilvl="0" w:tplc="6B808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CBF3054"/>
    <w:multiLevelType w:val="multilevel"/>
    <w:tmpl w:val="8D4AD7FE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4C218D"/>
    <w:multiLevelType w:val="hybridMultilevel"/>
    <w:tmpl w:val="B47A3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A4C59"/>
    <w:multiLevelType w:val="multilevel"/>
    <w:tmpl w:val="84066D6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1A"/>
    <w:rsid w:val="00014E03"/>
    <w:rsid w:val="00015CF8"/>
    <w:rsid w:val="00025434"/>
    <w:rsid w:val="00040EC1"/>
    <w:rsid w:val="000C6244"/>
    <w:rsid w:val="001058CA"/>
    <w:rsid w:val="00122BDF"/>
    <w:rsid w:val="0014144A"/>
    <w:rsid w:val="001D6891"/>
    <w:rsid w:val="00223C97"/>
    <w:rsid w:val="00227114"/>
    <w:rsid w:val="002B05E8"/>
    <w:rsid w:val="002B1750"/>
    <w:rsid w:val="003B276F"/>
    <w:rsid w:val="003E072B"/>
    <w:rsid w:val="0042794B"/>
    <w:rsid w:val="00440DEE"/>
    <w:rsid w:val="0046795A"/>
    <w:rsid w:val="00497DC7"/>
    <w:rsid w:val="00510C50"/>
    <w:rsid w:val="0054255D"/>
    <w:rsid w:val="005D7C38"/>
    <w:rsid w:val="005E4795"/>
    <w:rsid w:val="00671CA9"/>
    <w:rsid w:val="006733F5"/>
    <w:rsid w:val="006D4877"/>
    <w:rsid w:val="00752643"/>
    <w:rsid w:val="007813D3"/>
    <w:rsid w:val="0087680E"/>
    <w:rsid w:val="00880113"/>
    <w:rsid w:val="008B65FD"/>
    <w:rsid w:val="00916D1A"/>
    <w:rsid w:val="00951DCE"/>
    <w:rsid w:val="0098543F"/>
    <w:rsid w:val="00A1246B"/>
    <w:rsid w:val="00A27194"/>
    <w:rsid w:val="00A35ADE"/>
    <w:rsid w:val="00AA4340"/>
    <w:rsid w:val="00AC7182"/>
    <w:rsid w:val="00AE698F"/>
    <w:rsid w:val="00B93D18"/>
    <w:rsid w:val="00BF0501"/>
    <w:rsid w:val="00C33C93"/>
    <w:rsid w:val="00C76326"/>
    <w:rsid w:val="00C86ECF"/>
    <w:rsid w:val="00CB31DF"/>
    <w:rsid w:val="00CB3E6D"/>
    <w:rsid w:val="00D65910"/>
    <w:rsid w:val="00D9243F"/>
    <w:rsid w:val="00DC03A2"/>
    <w:rsid w:val="00DC617E"/>
    <w:rsid w:val="00DC6E09"/>
    <w:rsid w:val="00DD268E"/>
    <w:rsid w:val="00DF64A3"/>
    <w:rsid w:val="00E6205D"/>
    <w:rsid w:val="00E769C3"/>
    <w:rsid w:val="00E9160E"/>
    <w:rsid w:val="00E93695"/>
    <w:rsid w:val="00F01A8E"/>
    <w:rsid w:val="00F301E5"/>
    <w:rsid w:val="00F32274"/>
    <w:rsid w:val="00F7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79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795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Знак Знак Знак"/>
    <w:basedOn w:val="a"/>
    <w:rsid w:val="005E47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qFormat/>
    <w:rsid w:val="005E47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5E47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6">
    <w:name w:val="Style6"/>
    <w:basedOn w:val="a"/>
    <w:rsid w:val="005E4795"/>
    <w:pPr>
      <w:widowControl w:val="0"/>
      <w:autoSpaceDE w:val="0"/>
      <w:autoSpaceDN w:val="0"/>
      <w:adjustRightInd w:val="0"/>
      <w:spacing w:line="265" w:lineRule="exact"/>
      <w:ind w:firstLine="283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10C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C5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813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1D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1D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1D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1D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79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795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Знак Знак Знак"/>
    <w:basedOn w:val="a"/>
    <w:rsid w:val="005E47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qFormat/>
    <w:rsid w:val="005E47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5E47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6">
    <w:name w:val="Style6"/>
    <w:basedOn w:val="a"/>
    <w:rsid w:val="005E4795"/>
    <w:pPr>
      <w:widowControl w:val="0"/>
      <w:autoSpaceDE w:val="0"/>
      <w:autoSpaceDN w:val="0"/>
      <w:adjustRightInd w:val="0"/>
      <w:spacing w:line="265" w:lineRule="exact"/>
      <w:ind w:firstLine="283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10C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C5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813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1D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1D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1D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1D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85AD2-C8F4-44EC-9D57-E966DBAF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 В. Евтюгина</cp:lastModifiedBy>
  <cp:revision>2</cp:revision>
  <cp:lastPrinted>2018-10-25T04:51:00Z</cp:lastPrinted>
  <dcterms:created xsi:type="dcterms:W3CDTF">2018-10-26T10:54:00Z</dcterms:created>
  <dcterms:modified xsi:type="dcterms:W3CDTF">2018-10-26T10:54:00Z</dcterms:modified>
</cp:coreProperties>
</file>