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BA" w:rsidRPr="001306BA" w:rsidRDefault="001306BA" w:rsidP="001306BA">
      <w:pPr>
        <w:shd w:val="clear" w:color="auto" w:fill="FFFFFF"/>
        <w:spacing w:after="0" w:line="364" w:lineRule="atLeast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1306BA">
        <w:rPr>
          <w:rFonts w:ascii="Times New Roman" w:eastAsia="Times New Roman" w:hAnsi="Times New Roman" w:cs="Times New Roman"/>
          <w:b/>
          <w:bCs/>
          <w:sz w:val="28"/>
          <w:szCs w:val="28"/>
        </w:rPr>
        <w:t>22 февраля 2018 </w:t>
      </w:r>
      <w:r w:rsidRPr="001306BA">
        <w:rPr>
          <w:rFonts w:ascii="Times New Roman" w:eastAsia="Times New Roman" w:hAnsi="Times New Roman" w:cs="Times New Roman"/>
          <w:sz w:val="28"/>
          <w:szCs w:val="28"/>
        </w:rPr>
        <w:t>года в рамках  общешкольного проекта « </w:t>
      </w:r>
      <w:r w:rsidRPr="00130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Село моё, ты </w:t>
      </w:r>
      <w:proofErr w:type="gramStart"/>
      <w:r w:rsidRPr="001306BA">
        <w:rPr>
          <w:rFonts w:ascii="Times New Roman" w:eastAsia="Times New Roman" w:hAnsi="Times New Roman" w:cs="Times New Roman"/>
          <w:b/>
          <w:bCs/>
          <w:sz w:val="28"/>
          <w:szCs w:val="28"/>
        </w:rPr>
        <w:t>-к</w:t>
      </w:r>
      <w:proofErr w:type="gramEnd"/>
      <w:r w:rsidRPr="001306BA">
        <w:rPr>
          <w:rFonts w:ascii="Times New Roman" w:eastAsia="Times New Roman" w:hAnsi="Times New Roman" w:cs="Times New Roman"/>
          <w:b/>
          <w:bCs/>
          <w:sz w:val="28"/>
          <w:szCs w:val="28"/>
        </w:rPr>
        <w:t>апелька России!»</w:t>
      </w:r>
      <w:r w:rsidRPr="001306BA">
        <w:rPr>
          <w:rFonts w:ascii="Times New Roman" w:eastAsia="Times New Roman" w:hAnsi="Times New Roman" w:cs="Times New Roman"/>
          <w:sz w:val="28"/>
          <w:szCs w:val="28"/>
        </w:rPr>
        <w:t> кураторами проекта Редькиной Н.А., библиотекарем села и Булатовой Е.В., педагогом школы  с целью становления патриотизма как важнейшей духовно-нравственной и социальной ценности, воспитания человека, обладающего чувством национальной гордости, гражданского достоинства, социальной активности, любви к Родине на лучших примерах Российской истории, было проведено Историко-патриотическое мероприятие из цикла «Юбиляры Победы» под названием </w:t>
      </w:r>
      <w:r w:rsidRPr="001306BA">
        <w:rPr>
          <w:rFonts w:ascii="Times New Roman" w:eastAsia="Times New Roman" w:hAnsi="Times New Roman" w:cs="Times New Roman"/>
          <w:b/>
          <w:bCs/>
          <w:sz w:val="28"/>
          <w:szCs w:val="28"/>
        </w:rPr>
        <w:t>«Во имя Победы!»,</w:t>
      </w:r>
      <w:r w:rsidRPr="001306BA">
        <w:rPr>
          <w:rFonts w:ascii="Times New Roman" w:eastAsia="Times New Roman" w:hAnsi="Times New Roman" w:cs="Times New Roman"/>
          <w:sz w:val="28"/>
          <w:szCs w:val="28"/>
        </w:rPr>
        <w:t> которое было   посвящено нашим землякам, участникам Вов, юбилярам 2018 года. Мы снова</w:t>
      </w:r>
      <w:proofErr w:type="gramStart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 все вместе, вспомнили  тех, кто не дожил до счастливого Дня Победы и тех, кто умер после войны.  23 февраля в нашей стране торжественно отмечается День защитника Отечества.  Во все века героизм и мужество воинов России, мощь и слава </w:t>
      </w:r>
      <w:r w:rsidRPr="001306BA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русского</w:t>
      </w:r>
      <w:r w:rsidRPr="001306BA">
        <w:rPr>
          <w:rFonts w:ascii="Times New Roman" w:eastAsia="Times New Roman" w:hAnsi="Times New Roman" w:cs="Times New Roman"/>
          <w:sz w:val="28"/>
          <w:szCs w:val="28"/>
        </w:rPr>
        <w:t> оружия были неотъемлемой частью величия Российского государства. Это ещё одно мероприятие в рамках нашего общешкольного проекта « Село моё, т</w:t>
      </w:r>
      <w:proofErr w:type="gramStart"/>
      <w:r w:rsidRPr="001306BA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 капелька России!».</w:t>
      </w:r>
    </w:p>
    <w:p w:rsidR="001306BA" w:rsidRPr="001306BA" w:rsidRDefault="001306BA" w:rsidP="001306BA">
      <w:pPr>
        <w:shd w:val="clear" w:color="auto" w:fill="FFFFFF"/>
        <w:spacing w:after="0" w:line="364" w:lineRule="atLeast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06BA">
        <w:rPr>
          <w:rFonts w:ascii="Times New Roman" w:eastAsia="Times New Roman" w:hAnsi="Times New Roman" w:cs="Times New Roman"/>
          <w:sz w:val="28"/>
          <w:szCs w:val="28"/>
        </w:rPr>
        <w:t> На нашем мероприятии присутствовали самые близкие и дорогие люди некоторых юбиляров Абакумова Светлана Ивановна, Трифонова Людмила Владимировна, Сидякин Борис Семёнович.</w:t>
      </w:r>
    </w:p>
    <w:p w:rsidR="001306BA" w:rsidRPr="001306BA" w:rsidRDefault="001306BA" w:rsidP="001306BA">
      <w:pPr>
        <w:shd w:val="clear" w:color="auto" w:fill="FFFFFF"/>
        <w:spacing w:after="0" w:line="364" w:lineRule="atLeast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В 2018 году юбилейные даты исполнились бы сразу у трёх братьев – Абакумовых: Александра Фёдоровича, Терентия Фёдоровича и Ивана </w:t>
      </w:r>
      <w:proofErr w:type="spellStart"/>
      <w:r w:rsidRPr="001306BA">
        <w:rPr>
          <w:rFonts w:ascii="Times New Roman" w:eastAsia="Times New Roman" w:hAnsi="Times New Roman" w:cs="Times New Roman"/>
          <w:sz w:val="28"/>
          <w:szCs w:val="28"/>
        </w:rPr>
        <w:t>Фёдоровича</w:t>
      </w:r>
      <w:proofErr w:type="gramStart"/>
      <w:r w:rsidRPr="001306B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1306BA">
        <w:rPr>
          <w:rFonts w:ascii="Times New Roman" w:eastAsia="Times New Roman" w:hAnsi="Times New Roman" w:cs="Times New Roman"/>
          <w:sz w:val="28"/>
          <w:szCs w:val="28"/>
        </w:rPr>
        <w:t>ладшему</w:t>
      </w:r>
      <w:proofErr w:type="spellEnd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 брату –  Александру Фёдоровичу, в 2018 году исполнилось 95 лет.  Он был радистом танка, погиб 21 января 1945 г. в Германии. Среднему брату – Терентию Фёдоровичу исполнилось бы 105 лет. Он был пулемётчиком. Старшему брату –  Ивану Фёдоровичу исполнилось бы 110 лет. Он воевал в миномётной роте. Во время одного из боёв при освобождении Украины,  в апреле 1943 года, раненый, полуживой он попал в плен. Трифонову Михаилу Григорьевичу исполнилось бы 95 лет. Пулемётчик. Участник обороны Сталинграда. Погиб 2 октября 1942 года, в возрасте 19 лет. </w:t>
      </w:r>
      <w:proofErr w:type="gramStart"/>
      <w:r w:rsidRPr="001306BA">
        <w:rPr>
          <w:rFonts w:ascii="Times New Roman" w:eastAsia="Times New Roman" w:hAnsi="Times New Roman" w:cs="Times New Roman"/>
          <w:sz w:val="28"/>
          <w:szCs w:val="28"/>
        </w:rPr>
        <w:t>Похоронен</w:t>
      </w:r>
      <w:proofErr w:type="gramEnd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 на Мамаевом кургане. Алексееву Григорию Сергеевичу также исполнилось бы 95 лет. Он пропал без вести при освобождении Ленинграда в декабре 1942 года, в возрасте 20 лет. Лукину Александру Евсеевичу  исполнилось бы 115 лет. Он воевал в артиллерии. Участвовал в освобождении Белоруссии, Литвы, Польши. Сидякину Семёну Ефимовичу  исполнилось бы 110 лет. Он воевал в пехоте, во время одного из боёв, раненый, попал в плен.</w:t>
      </w:r>
    </w:p>
    <w:p w:rsidR="001306BA" w:rsidRPr="001306BA" w:rsidRDefault="001306BA" w:rsidP="001306BA">
      <w:pPr>
        <w:shd w:val="clear" w:color="auto" w:fill="FFFFFF"/>
        <w:spacing w:after="0" w:line="364" w:lineRule="atLeast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1306BA">
        <w:rPr>
          <w:rFonts w:ascii="Times New Roman" w:eastAsia="Times New Roman" w:hAnsi="Times New Roman" w:cs="Times New Roman"/>
          <w:sz w:val="28"/>
          <w:szCs w:val="28"/>
        </w:rPr>
        <w:t> Родственники юбиляров: их дети, племянники имели возможность поделиться своими воспоминаниями, которые в тишине зала звучали трогательно и захватывающе. Дети очень внимательно слушали, смотрели и сопереживали. В зале царила торжественная атмосфера единения, сплочённости</w:t>
      </w:r>
      <w:proofErr w:type="gramStart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  гордости за старшее поколение села. Каждый из </w:t>
      </w:r>
      <w:r w:rsidRPr="001306BA">
        <w:rPr>
          <w:rFonts w:ascii="Times New Roman" w:eastAsia="Times New Roman" w:hAnsi="Times New Roman" w:cs="Times New Roman"/>
          <w:sz w:val="28"/>
          <w:szCs w:val="28"/>
        </w:rPr>
        <w:lastRenderedPageBreak/>
        <w:t>родственников юбиляров получил в подарок коллаж-фотографию, сделанный на основе подлинных фронтовых фотографий.</w:t>
      </w:r>
    </w:p>
    <w:p w:rsidR="001306BA" w:rsidRPr="001306BA" w:rsidRDefault="001306BA" w:rsidP="001306BA">
      <w:pPr>
        <w:shd w:val="clear" w:color="auto" w:fill="FFFFFF"/>
        <w:spacing w:after="0" w:line="364" w:lineRule="atLeast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1306BA">
        <w:rPr>
          <w:rFonts w:ascii="Times New Roman" w:eastAsia="Times New Roman" w:hAnsi="Times New Roman" w:cs="Times New Roman"/>
          <w:sz w:val="28"/>
          <w:szCs w:val="28"/>
        </w:rPr>
        <w:t> Ещё одно событие, состоявшееся на  этом  мероприяти</w:t>
      </w:r>
      <w:proofErr w:type="gramStart"/>
      <w:r w:rsidRPr="001306BA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 защита исследовательского проекта коллективом 5 класса « Свалов Василий» об уроженце села Большое Трифоново, повторившего подвиг Гастелло, </w:t>
      </w:r>
      <w:proofErr w:type="spellStart"/>
      <w:r w:rsidRPr="001306BA">
        <w:rPr>
          <w:rFonts w:ascii="Times New Roman" w:eastAsia="Times New Roman" w:hAnsi="Times New Roman" w:cs="Times New Roman"/>
          <w:sz w:val="28"/>
          <w:szCs w:val="28"/>
        </w:rPr>
        <w:t>Свалове</w:t>
      </w:r>
      <w:proofErr w:type="spellEnd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 Василии Семёновиче. Пятиклассники, вместе со своим классным </w:t>
      </w:r>
      <w:proofErr w:type="gramStart"/>
      <w:r w:rsidRPr="001306BA">
        <w:rPr>
          <w:rFonts w:ascii="Times New Roman" w:eastAsia="Times New Roman" w:hAnsi="Times New Roman" w:cs="Times New Roman"/>
          <w:sz w:val="28"/>
          <w:szCs w:val="28"/>
        </w:rPr>
        <w:t>руководителе</w:t>
      </w:r>
      <w:proofErr w:type="gramEnd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 Исаковой О. В провели огромную исследовательскую работу и представили   интереснейший материал-результат своего труда. На выставке методического сопровождения и информационных материалов  проекта « Село моё, т</w:t>
      </w:r>
      <w:proofErr w:type="gramStart"/>
      <w:r w:rsidRPr="001306BA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 капелька России !» была размещена раскладная папка , где каждая страница-результат упорства, труда и любознательности учеников 5 класса.</w:t>
      </w:r>
    </w:p>
    <w:p w:rsidR="001306BA" w:rsidRPr="001306BA" w:rsidRDefault="001306BA" w:rsidP="001306BA">
      <w:pPr>
        <w:shd w:val="clear" w:color="auto" w:fill="FFFFFF"/>
        <w:spacing w:after="0" w:line="364" w:lineRule="atLeast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 Великолепное исполнение песен учениками 1, 2, 3 и 4 класса  « Баллада о солдате» и « Защитники Отечества» не оставило никого равнодушным. Подготовила эти номера Минулина Т.В., учитель музыки. Прекрасное исполнение,  парадный внешний вид абсолютно всех учеников школы </w:t>
      </w:r>
      <w:proofErr w:type="gramStart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девочки в формах и белых фартуках, мальчики в белых рубашках),  переполняющее всех чувство гордости за свою Малую Родину создали  в зале тёплую сердечную атмосферу.  И, по сложившейся уже традиции, в завершении мероприятия в рамках общешкольного проекта « Село моё, </w:t>
      </w:r>
      <w:proofErr w:type="spellStart"/>
      <w:proofErr w:type="gramStart"/>
      <w:r w:rsidRPr="001306BA">
        <w:rPr>
          <w:rFonts w:ascii="Times New Roman" w:eastAsia="Times New Roman" w:hAnsi="Times New Roman" w:cs="Times New Roman"/>
          <w:sz w:val="28"/>
          <w:szCs w:val="28"/>
        </w:rPr>
        <w:t>ты-капелька</w:t>
      </w:r>
      <w:proofErr w:type="spellEnd"/>
      <w:proofErr w:type="gramEnd"/>
      <w:r w:rsidRPr="001306BA">
        <w:rPr>
          <w:rFonts w:ascii="Times New Roman" w:eastAsia="Times New Roman" w:hAnsi="Times New Roman" w:cs="Times New Roman"/>
          <w:sz w:val="28"/>
          <w:szCs w:val="28"/>
        </w:rPr>
        <w:t xml:space="preserve"> России!» прозвучал гимн проекта, написанный Булатовой Е.В., который исполняли все присутствующие в зале.</w:t>
      </w:r>
    </w:p>
    <w:p w:rsidR="001306BA" w:rsidRPr="001306BA" w:rsidRDefault="001306BA" w:rsidP="001306BA">
      <w:pPr>
        <w:shd w:val="clear" w:color="auto" w:fill="FFFFFF"/>
        <w:spacing w:after="0" w:line="364" w:lineRule="atLeast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1306B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306BA">
        <w:rPr>
          <w:rFonts w:ascii="Times New Roman" w:eastAsia="Times New Roman" w:hAnsi="Times New Roman" w:cs="Times New Roman"/>
          <w:sz w:val="28"/>
          <w:szCs w:val="28"/>
        </w:rPr>
        <w:t>Те, кто выжил и те, кто не вернулся с полей сражений, защищали нашу Родину, они ежесекундно думали о её спасении, и наверно молились о её спасении Поздравлений  в этот день, 23 февраля, заслуживают те, кто в разные годы защищал нашу Родину, и те, кто сейчас оберегает наш покой, и те, кто будет нас защищать.</w:t>
      </w:r>
      <w:proofErr w:type="gramEnd"/>
      <w:r w:rsidRPr="001306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6BA">
        <w:rPr>
          <w:rFonts w:ascii="Times New Roman" w:eastAsia="Times New Roman" w:hAnsi="Times New Roman" w:cs="Times New Roman"/>
          <w:b/>
          <w:bCs/>
          <w:sz w:val="28"/>
          <w:szCs w:val="28"/>
        </w:rPr>
        <w:t>Мы все в неоплатном долгу перед воинами – победителями. Их поколение навсегда останется  поколением победителей.</w:t>
      </w:r>
      <w:proofErr w:type="gramStart"/>
      <w:r w:rsidRPr="001306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1306BA">
        <w:rPr>
          <w:rFonts w:ascii="Times New Roman" w:eastAsia="Times New Roman" w:hAnsi="Times New Roman" w:cs="Times New Roman"/>
          <w:b/>
          <w:bCs/>
          <w:sz w:val="28"/>
          <w:szCs w:val="28"/>
        </w:rPr>
        <w:t>  Низкий поклон им за великий подвиг!</w:t>
      </w:r>
    </w:p>
    <w:p w:rsidR="001306BA" w:rsidRPr="001306BA" w:rsidRDefault="001306BA" w:rsidP="001306BA">
      <w:pPr>
        <w:shd w:val="clear" w:color="auto" w:fill="FFFFFF"/>
        <w:spacing w:after="0" w:line="364" w:lineRule="atLeast"/>
        <w:ind w:firstLine="708"/>
        <w:jc w:val="both"/>
        <w:rPr>
          <w:rFonts w:ascii="Tahoma" w:eastAsia="Times New Roman" w:hAnsi="Tahoma" w:cs="Tahoma"/>
          <w:sz w:val="28"/>
          <w:szCs w:val="28"/>
        </w:rPr>
      </w:pPr>
      <w:r w:rsidRPr="001306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0000" w:rsidRPr="001306BA" w:rsidRDefault="001306BA" w:rsidP="001306BA">
      <w:pPr>
        <w:jc w:val="both"/>
        <w:rPr>
          <w:sz w:val="28"/>
          <w:szCs w:val="28"/>
        </w:rPr>
      </w:pPr>
    </w:p>
    <w:sectPr w:rsidR="00000000" w:rsidRPr="0013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306BA"/>
    <w:rsid w:val="0013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6BA"/>
    <w:rPr>
      <w:b/>
      <w:bCs/>
    </w:rPr>
  </w:style>
  <w:style w:type="character" w:customStyle="1" w:styleId="apple-converted-space">
    <w:name w:val="apple-converted-space"/>
    <w:basedOn w:val="a0"/>
    <w:rsid w:val="001306BA"/>
  </w:style>
  <w:style w:type="paragraph" w:styleId="a4">
    <w:name w:val="No Spacing"/>
    <w:basedOn w:val="a"/>
    <w:uiPriority w:val="1"/>
    <w:qFormat/>
    <w:rsid w:val="0013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2"/>
    <w:basedOn w:val="a0"/>
    <w:rsid w:val="00130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3840</Characters>
  <Application>Microsoft Office Word</Application>
  <DocSecurity>0</DocSecurity>
  <Lines>32</Lines>
  <Paragraphs>9</Paragraphs>
  <ScaleCrop>false</ScaleCrop>
  <Company>moy5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2018-03-05T04:19:00Z</dcterms:created>
  <dcterms:modified xsi:type="dcterms:W3CDTF">2018-03-05T04:21:00Z</dcterms:modified>
</cp:coreProperties>
</file>